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4AA98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J.U</w:t>
      </w:r>
      <w:r w:rsidR="00F75E9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DJEČJI VRTIĆ ZVJEZDICE</w:t>
      </w:r>
    </w:p>
    <w:p w14:paraId="4FE17856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Ulica I, 16</w:t>
      </w:r>
    </w:p>
    <w:p w14:paraId="17D26365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23222 Zemunik Donji</w:t>
      </w:r>
    </w:p>
    <w:p w14:paraId="7D3BDF99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49674080394</w:t>
      </w:r>
    </w:p>
    <w:p w14:paraId="7CFDDC7A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320023BD" w14:textId="3D940FAB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Zemunik Donji, </w:t>
      </w:r>
      <w:r w:rsidR="00EF0C98">
        <w:rPr>
          <w:rFonts w:ascii="Times New Roman" w:hAnsi="Times New Roman" w:cs="Times New Roman"/>
          <w:sz w:val="24"/>
          <w:szCs w:val="24"/>
        </w:rPr>
        <w:t>2</w:t>
      </w:r>
      <w:r w:rsidR="00237AE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</w:t>
      </w:r>
      <w:r w:rsidR="009427D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237AE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A67E765" w14:textId="52805DFC" w:rsidR="005511E0" w:rsidRDefault="005511E0" w:rsidP="00B0452B"/>
    <w:p w14:paraId="21A265B7" w14:textId="77777777" w:rsidR="00BD57DD" w:rsidRDefault="00BD57DD" w:rsidP="00B0452B"/>
    <w:p w14:paraId="0F24F073" w14:textId="77777777" w:rsidR="005511E0" w:rsidRDefault="005511E0" w:rsidP="00B045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BILJEŠKE UZ FINANCIJSKA IZVJEŠĆA</w:t>
      </w:r>
    </w:p>
    <w:p w14:paraId="17292EB1" w14:textId="17258A48" w:rsidR="005511E0" w:rsidRDefault="005511E0" w:rsidP="00B045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razdoblje od 01.siječnja do 31.prosinca 202</w:t>
      </w:r>
      <w:r w:rsidR="00237AE9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.godine</w:t>
      </w:r>
    </w:p>
    <w:p w14:paraId="21F0F7A5" w14:textId="77542833" w:rsidR="005511E0" w:rsidRDefault="005511E0" w:rsidP="00B0452B">
      <w:pPr>
        <w:jc w:val="center"/>
        <w:rPr>
          <w:rFonts w:ascii="Times New Roman" w:hAnsi="Times New Roman" w:cs="Times New Roman"/>
        </w:rPr>
      </w:pPr>
    </w:p>
    <w:p w14:paraId="7297187F" w14:textId="02C26206" w:rsidR="00BD57DD" w:rsidRDefault="00BD57DD" w:rsidP="00B0452B">
      <w:pPr>
        <w:jc w:val="center"/>
        <w:rPr>
          <w:rFonts w:ascii="Times New Roman" w:hAnsi="Times New Roman" w:cs="Times New Roman"/>
        </w:rPr>
      </w:pPr>
    </w:p>
    <w:p w14:paraId="7637262A" w14:textId="77777777" w:rsidR="009E7F99" w:rsidRDefault="009E7F99" w:rsidP="00B0452B">
      <w:pPr>
        <w:jc w:val="center"/>
        <w:rPr>
          <w:rFonts w:ascii="Times New Roman" w:hAnsi="Times New Roman" w:cs="Times New Roman"/>
        </w:rPr>
      </w:pPr>
    </w:p>
    <w:p w14:paraId="34594963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PRIHODI I PRIMICI</w:t>
      </w:r>
    </w:p>
    <w:p w14:paraId="606129A3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8747C8" w14:textId="7359F9E3" w:rsidR="005511E0" w:rsidRDefault="005511E0" w:rsidP="00B045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razdoblju siječanj-prosinac 202</w:t>
      </w:r>
      <w:r w:rsidR="00237AE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.godine Dječji vrtić „Zvjezdice“ ostvario je prihode poslovanja u iznosu </w:t>
      </w:r>
      <w:r w:rsidR="00CA5C5A">
        <w:rPr>
          <w:rFonts w:ascii="Times New Roman" w:hAnsi="Times New Roman" w:cs="Times New Roman"/>
          <w:sz w:val="24"/>
          <w:szCs w:val="24"/>
        </w:rPr>
        <w:t>4</w:t>
      </w:r>
      <w:r w:rsidR="00237AE9">
        <w:rPr>
          <w:rFonts w:ascii="Times New Roman" w:hAnsi="Times New Roman" w:cs="Times New Roman"/>
          <w:sz w:val="24"/>
          <w:szCs w:val="24"/>
        </w:rPr>
        <w:t>59</w:t>
      </w:r>
      <w:r w:rsidR="00CA5C5A">
        <w:rPr>
          <w:rFonts w:ascii="Times New Roman" w:hAnsi="Times New Roman" w:cs="Times New Roman"/>
          <w:sz w:val="24"/>
          <w:szCs w:val="24"/>
        </w:rPr>
        <w:t>.</w:t>
      </w:r>
      <w:r w:rsidR="00237AE9">
        <w:rPr>
          <w:rFonts w:ascii="Times New Roman" w:hAnsi="Times New Roman" w:cs="Times New Roman"/>
          <w:sz w:val="24"/>
          <w:szCs w:val="24"/>
        </w:rPr>
        <w:t>501</w:t>
      </w:r>
      <w:r w:rsidR="00CA5C5A">
        <w:rPr>
          <w:rFonts w:ascii="Times New Roman" w:hAnsi="Times New Roman" w:cs="Times New Roman"/>
          <w:sz w:val="24"/>
          <w:szCs w:val="24"/>
        </w:rPr>
        <w:t>,</w:t>
      </w:r>
      <w:r w:rsidR="00237AE9">
        <w:rPr>
          <w:rFonts w:ascii="Times New Roman" w:hAnsi="Times New Roman" w:cs="Times New Roman"/>
          <w:sz w:val="24"/>
          <w:szCs w:val="24"/>
        </w:rPr>
        <w:t>22</w:t>
      </w:r>
      <w:r w:rsidR="009427D4">
        <w:rPr>
          <w:rFonts w:ascii="Times New Roman" w:hAnsi="Times New Roman" w:cs="Times New Roman"/>
          <w:sz w:val="24"/>
          <w:szCs w:val="24"/>
        </w:rPr>
        <w:t xml:space="preserve"> eura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1B5">
        <w:rPr>
          <w:rFonts w:ascii="Times New Roman" w:hAnsi="Times New Roman" w:cs="Times New Roman"/>
          <w:sz w:val="24"/>
          <w:szCs w:val="24"/>
        </w:rPr>
        <w:t>dok je u istom razdoblju prošle godine ostvaren prihod od</w:t>
      </w:r>
      <w:r w:rsidR="00237AE9">
        <w:rPr>
          <w:rFonts w:ascii="Times New Roman" w:hAnsi="Times New Roman" w:cs="Times New Roman"/>
          <w:sz w:val="24"/>
          <w:szCs w:val="24"/>
        </w:rPr>
        <w:t xml:space="preserve"> 413</w:t>
      </w:r>
      <w:r w:rsidR="00CA5C5A">
        <w:rPr>
          <w:rFonts w:ascii="Times New Roman" w:hAnsi="Times New Roman" w:cs="Times New Roman"/>
          <w:sz w:val="24"/>
          <w:szCs w:val="24"/>
        </w:rPr>
        <w:t>.</w:t>
      </w:r>
      <w:r w:rsidR="00237AE9">
        <w:rPr>
          <w:rFonts w:ascii="Times New Roman" w:hAnsi="Times New Roman" w:cs="Times New Roman"/>
          <w:sz w:val="24"/>
          <w:szCs w:val="24"/>
        </w:rPr>
        <w:t>895</w:t>
      </w:r>
      <w:r w:rsidR="00CA5C5A">
        <w:rPr>
          <w:rFonts w:ascii="Times New Roman" w:hAnsi="Times New Roman" w:cs="Times New Roman"/>
          <w:sz w:val="24"/>
          <w:szCs w:val="24"/>
        </w:rPr>
        <w:t>,</w:t>
      </w:r>
      <w:r w:rsidR="00237AE9">
        <w:rPr>
          <w:rFonts w:ascii="Times New Roman" w:hAnsi="Times New Roman" w:cs="Times New Roman"/>
          <w:sz w:val="24"/>
          <w:szCs w:val="24"/>
        </w:rPr>
        <w:t>02</w:t>
      </w:r>
      <w:r w:rsidR="009427D4">
        <w:rPr>
          <w:rFonts w:ascii="Times New Roman" w:hAnsi="Times New Roman" w:cs="Times New Roman"/>
          <w:sz w:val="24"/>
          <w:szCs w:val="24"/>
        </w:rPr>
        <w:t xml:space="preserve"> eura</w:t>
      </w:r>
      <w:r w:rsidR="00237AE9">
        <w:rPr>
          <w:rFonts w:ascii="Times New Roman" w:hAnsi="Times New Roman" w:cs="Times New Roman"/>
          <w:sz w:val="24"/>
          <w:szCs w:val="24"/>
        </w:rPr>
        <w:t>, što ej 11% manje u odnosu na 2025. godinu.</w:t>
      </w:r>
    </w:p>
    <w:p w14:paraId="02D976E9" w14:textId="77777777" w:rsidR="005511E0" w:rsidRDefault="005511E0" w:rsidP="00B0452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B38569" w14:textId="52DDF4C8" w:rsidR="005511E0" w:rsidRDefault="009427D4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6361</w:t>
      </w:r>
      <w:r w:rsidR="005511E0">
        <w:rPr>
          <w:rFonts w:ascii="Times New Roman" w:hAnsi="Times New Roman" w:cs="Times New Roman"/>
          <w:b/>
          <w:sz w:val="24"/>
          <w:szCs w:val="24"/>
          <w:u w:val="single"/>
        </w:rPr>
        <w:t xml:space="preserve"> Pomoći iz inozemstva i od subjekata unutar općeg proračuna</w:t>
      </w:r>
    </w:p>
    <w:p w14:paraId="6111F2E6" w14:textId="77777777" w:rsidR="005511E0" w:rsidRDefault="005511E0" w:rsidP="00B0452B"/>
    <w:p w14:paraId="28048273" w14:textId="55E44C14" w:rsidR="009427D4" w:rsidRPr="00FA4FB1" w:rsidRDefault="005511E0" w:rsidP="00950F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Pomoći iz inozemstva i od subjekata unutar općeg proračuna  ostvarene su  u  iznosu od </w:t>
      </w:r>
      <w:r w:rsidR="00CA5C5A">
        <w:rPr>
          <w:rFonts w:ascii="Times New Roman" w:hAnsi="Times New Roman" w:cs="Times New Roman"/>
          <w:sz w:val="24"/>
          <w:szCs w:val="24"/>
        </w:rPr>
        <w:t>1.</w:t>
      </w:r>
      <w:r w:rsidR="00237AE9">
        <w:rPr>
          <w:rFonts w:ascii="Times New Roman" w:hAnsi="Times New Roman" w:cs="Times New Roman"/>
          <w:sz w:val="24"/>
          <w:szCs w:val="24"/>
        </w:rPr>
        <w:t>769</w:t>
      </w:r>
      <w:r w:rsidR="00CA5C5A">
        <w:rPr>
          <w:rFonts w:ascii="Times New Roman" w:hAnsi="Times New Roman" w:cs="Times New Roman"/>
          <w:sz w:val="24"/>
          <w:szCs w:val="24"/>
        </w:rPr>
        <w:t>,</w:t>
      </w:r>
      <w:r w:rsidR="00237AE9">
        <w:rPr>
          <w:rFonts w:ascii="Times New Roman" w:hAnsi="Times New Roman" w:cs="Times New Roman"/>
          <w:sz w:val="24"/>
          <w:szCs w:val="24"/>
        </w:rPr>
        <w:t>5</w:t>
      </w:r>
      <w:r w:rsidR="00CA5C5A">
        <w:rPr>
          <w:rFonts w:ascii="Times New Roman" w:hAnsi="Times New Roman" w:cs="Times New Roman"/>
          <w:sz w:val="24"/>
          <w:szCs w:val="24"/>
        </w:rPr>
        <w:t>0</w:t>
      </w:r>
      <w:r w:rsidR="009427D4">
        <w:rPr>
          <w:rFonts w:ascii="Times New Roman" w:hAnsi="Times New Roman" w:cs="Times New Roman"/>
          <w:sz w:val="24"/>
          <w:szCs w:val="24"/>
        </w:rPr>
        <w:t xml:space="preserve"> eura, dok su </w:t>
      </w:r>
      <w:r w:rsidR="009427D4" w:rsidRPr="00FA4FB1">
        <w:rPr>
          <w:rFonts w:ascii="Times New Roman" w:hAnsi="Times New Roman" w:cs="Times New Roman"/>
          <w:sz w:val="24"/>
          <w:szCs w:val="24"/>
        </w:rPr>
        <w:t>u izvještajnom razdoblju</w:t>
      </w:r>
      <w:r w:rsidR="009427D4">
        <w:rPr>
          <w:rFonts w:ascii="Times New Roman" w:hAnsi="Times New Roman" w:cs="Times New Roman"/>
          <w:sz w:val="24"/>
          <w:szCs w:val="24"/>
        </w:rPr>
        <w:t xml:space="preserve"> 202</w:t>
      </w:r>
      <w:r w:rsidR="00237AE9">
        <w:rPr>
          <w:rFonts w:ascii="Times New Roman" w:hAnsi="Times New Roman" w:cs="Times New Roman"/>
          <w:sz w:val="24"/>
          <w:szCs w:val="24"/>
        </w:rPr>
        <w:t>4</w:t>
      </w:r>
      <w:r w:rsidR="009427D4">
        <w:rPr>
          <w:rFonts w:ascii="Times New Roman" w:hAnsi="Times New Roman" w:cs="Times New Roman"/>
          <w:sz w:val="24"/>
          <w:szCs w:val="24"/>
        </w:rPr>
        <w:t>.godine</w:t>
      </w:r>
      <w:r w:rsidR="009427D4" w:rsidRPr="00FA4FB1">
        <w:rPr>
          <w:rFonts w:ascii="Times New Roman" w:hAnsi="Times New Roman" w:cs="Times New Roman"/>
          <w:sz w:val="24"/>
          <w:szCs w:val="24"/>
        </w:rPr>
        <w:t xml:space="preserve"> </w:t>
      </w:r>
      <w:r w:rsidR="009427D4">
        <w:rPr>
          <w:rFonts w:ascii="Times New Roman" w:hAnsi="Times New Roman" w:cs="Times New Roman"/>
          <w:sz w:val="24"/>
          <w:szCs w:val="24"/>
        </w:rPr>
        <w:t xml:space="preserve">ostvarene u iznosu </w:t>
      </w:r>
      <w:r w:rsidR="00237AE9">
        <w:rPr>
          <w:rFonts w:ascii="Times New Roman" w:hAnsi="Times New Roman" w:cs="Times New Roman"/>
          <w:sz w:val="24"/>
          <w:szCs w:val="24"/>
        </w:rPr>
        <w:t>1.632,80</w:t>
      </w:r>
      <w:r w:rsidR="009427D4">
        <w:rPr>
          <w:rFonts w:ascii="Times New Roman" w:hAnsi="Times New Roman" w:cs="Times New Roman"/>
          <w:sz w:val="24"/>
          <w:szCs w:val="24"/>
        </w:rPr>
        <w:t xml:space="preserve"> eura. Iznos u 202</w:t>
      </w:r>
      <w:r w:rsidR="00237AE9">
        <w:rPr>
          <w:rFonts w:ascii="Times New Roman" w:hAnsi="Times New Roman" w:cs="Times New Roman"/>
          <w:sz w:val="24"/>
          <w:szCs w:val="24"/>
        </w:rPr>
        <w:t>5</w:t>
      </w:r>
      <w:r w:rsidR="009427D4">
        <w:rPr>
          <w:rFonts w:ascii="Times New Roman" w:hAnsi="Times New Roman" w:cs="Times New Roman"/>
          <w:sz w:val="24"/>
          <w:szCs w:val="24"/>
        </w:rPr>
        <w:t>. godini neznatno je veći jer dio ostvarenih pomoći u 202</w:t>
      </w:r>
      <w:r w:rsidR="00237AE9">
        <w:rPr>
          <w:rFonts w:ascii="Times New Roman" w:hAnsi="Times New Roman" w:cs="Times New Roman"/>
          <w:sz w:val="24"/>
          <w:szCs w:val="24"/>
        </w:rPr>
        <w:t>4</w:t>
      </w:r>
      <w:r w:rsidR="009427D4">
        <w:rPr>
          <w:rFonts w:ascii="Times New Roman" w:hAnsi="Times New Roman" w:cs="Times New Roman"/>
          <w:sz w:val="24"/>
          <w:szCs w:val="24"/>
        </w:rPr>
        <w:t>.godini jedinica lokalne samouprave naknadno je uplatila početkom 202</w:t>
      </w:r>
      <w:r w:rsidR="00237AE9">
        <w:rPr>
          <w:rFonts w:ascii="Times New Roman" w:hAnsi="Times New Roman" w:cs="Times New Roman"/>
          <w:sz w:val="24"/>
          <w:szCs w:val="24"/>
        </w:rPr>
        <w:t>5</w:t>
      </w:r>
      <w:r w:rsidR="009427D4">
        <w:rPr>
          <w:rFonts w:ascii="Times New Roman" w:hAnsi="Times New Roman" w:cs="Times New Roman"/>
          <w:sz w:val="24"/>
          <w:szCs w:val="24"/>
        </w:rPr>
        <w:t>.godine</w:t>
      </w:r>
      <w:r w:rsidR="00950F51">
        <w:rPr>
          <w:rFonts w:ascii="Times New Roman" w:hAnsi="Times New Roman" w:cs="Times New Roman"/>
          <w:sz w:val="24"/>
          <w:szCs w:val="24"/>
        </w:rPr>
        <w:t>.</w:t>
      </w:r>
      <w:r w:rsidR="00237AE9">
        <w:rPr>
          <w:rFonts w:ascii="Times New Roman" w:hAnsi="Times New Roman" w:cs="Times New Roman"/>
          <w:sz w:val="24"/>
          <w:szCs w:val="24"/>
        </w:rPr>
        <w:t xml:space="preserve"> </w:t>
      </w:r>
      <w:r w:rsidR="009427D4" w:rsidRPr="00FA4FB1">
        <w:rPr>
          <w:rFonts w:ascii="Times New Roman" w:hAnsi="Times New Roman" w:cs="Times New Roman"/>
          <w:sz w:val="24"/>
          <w:szCs w:val="24"/>
        </w:rPr>
        <w:t xml:space="preserve">Pomoći unutar općeg proračuna odnose se na tekuće pomoći iz državnog </w:t>
      </w:r>
      <w:r w:rsidR="009427D4">
        <w:rPr>
          <w:rFonts w:ascii="Times New Roman" w:hAnsi="Times New Roman" w:cs="Times New Roman"/>
          <w:sz w:val="24"/>
          <w:szCs w:val="24"/>
        </w:rPr>
        <w:t xml:space="preserve">i županijskog </w:t>
      </w:r>
      <w:r w:rsidR="009427D4" w:rsidRPr="00FA4FB1">
        <w:rPr>
          <w:rFonts w:ascii="Times New Roman" w:hAnsi="Times New Roman" w:cs="Times New Roman"/>
          <w:sz w:val="24"/>
          <w:szCs w:val="24"/>
        </w:rPr>
        <w:t>proračuna za nabavu didaktičke opreme za djecu.</w:t>
      </w:r>
    </w:p>
    <w:p w14:paraId="07A01185" w14:textId="77777777" w:rsidR="005511E0" w:rsidRDefault="005511E0" w:rsidP="00B0452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CCD517" w14:textId="134C0307" w:rsidR="005511E0" w:rsidRDefault="00C25F1E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6526</w:t>
      </w:r>
      <w:r w:rsidR="005511E0">
        <w:rPr>
          <w:rFonts w:ascii="Times New Roman" w:hAnsi="Times New Roman" w:cs="Times New Roman"/>
          <w:b/>
          <w:sz w:val="24"/>
          <w:szCs w:val="24"/>
          <w:u w:val="single"/>
        </w:rPr>
        <w:t xml:space="preserve"> Prihodi od administrativnih pristojbi, pristojbi po posebnim propisima i naknadama</w:t>
      </w:r>
    </w:p>
    <w:p w14:paraId="661CF19E" w14:textId="7F6E1E93" w:rsidR="00C25F1E" w:rsidRDefault="00C25F1E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7C5B36" w14:textId="0D3846F7" w:rsidR="00C25F1E" w:rsidRDefault="00C25F1E" w:rsidP="00B0452B">
      <w:pPr>
        <w:rPr>
          <w:rFonts w:ascii="Times New Roman" w:hAnsi="Times New Roman" w:cs="Times New Roman"/>
          <w:sz w:val="24"/>
          <w:szCs w:val="24"/>
        </w:rPr>
      </w:pPr>
      <w:r w:rsidRPr="00FA4FB1">
        <w:rPr>
          <w:rFonts w:ascii="Times New Roman" w:hAnsi="Times New Roman" w:cs="Times New Roman"/>
          <w:sz w:val="24"/>
          <w:szCs w:val="24"/>
        </w:rPr>
        <w:t xml:space="preserve">Prihodi od administrativnih pristojbi, pristojbi po posebnim propisima i naknadama ostvareni su u iznosu od </w:t>
      </w:r>
      <w:r w:rsidR="00237AE9">
        <w:rPr>
          <w:rFonts w:ascii="Times New Roman" w:hAnsi="Times New Roman" w:cs="Times New Roman"/>
          <w:sz w:val="24"/>
          <w:szCs w:val="24"/>
        </w:rPr>
        <w:t>57</w:t>
      </w:r>
      <w:r w:rsidR="00CA5C5A">
        <w:rPr>
          <w:rFonts w:ascii="Times New Roman" w:hAnsi="Times New Roman" w:cs="Times New Roman"/>
          <w:sz w:val="24"/>
          <w:szCs w:val="24"/>
        </w:rPr>
        <w:t>.</w:t>
      </w:r>
      <w:r w:rsidR="00237AE9">
        <w:rPr>
          <w:rFonts w:ascii="Times New Roman" w:hAnsi="Times New Roman" w:cs="Times New Roman"/>
          <w:sz w:val="24"/>
          <w:szCs w:val="24"/>
        </w:rPr>
        <w:t>994</w:t>
      </w:r>
      <w:r w:rsidR="00CA5C5A">
        <w:rPr>
          <w:rFonts w:ascii="Times New Roman" w:hAnsi="Times New Roman" w:cs="Times New Roman"/>
          <w:sz w:val="24"/>
          <w:szCs w:val="24"/>
        </w:rPr>
        <w:t>,</w:t>
      </w:r>
      <w:r w:rsidR="00237AE9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FA4FB1">
        <w:rPr>
          <w:rFonts w:ascii="Times New Roman" w:hAnsi="Times New Roman" w:cs="Times New Roman"/>
          <w:sz w:val="24"/>
          <w:szCs w:val="24"/>
        </w:rPr>
        <w:t xml:space="preserve">, što je </w:t>
      </w:r>
      <w:r w:rsidR="00237AE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%</w:t>
      </w:r>
      <w:r w:rsidR="00CA5C5A">
        <w:rPr>
          <w:rFonts w:ascii="Times New Roman" w:hAnsi="Times New Roman" w:cs="Times New Roman"/>
          <w:sz w:val="24"/>
          <w:szCs w:val="24"/>
        </w:rPr>
        <w:t xml:space="preserve"> </w:t>
      </w:r>
      <w:r w:rsidR="00237AE9">
        <w:rPr>
          <w:rFonts w:ascii="Times New Roman" w:hAnsi="Times New Roman" w:cs="Times New Roman"/>
          <w:sz w:val="24"/>
          <w:szCs w:val="24"/>
        </w:rPr>
        <w:t>manje</w:t>
      </w:r>
      <w:r w:rsidR="00CA5C5A">
        <w:rPr>
          <w:rFonts w:ascii="Times New Roman" w:hAnsi="Times New Roman" w:cs="Times New Roman"/>
          <w:sz w:val="24"/>
          <w:szCs w:val="24"/>
        </w:rPr>
        <w:t xml:space="preserve"> u odnosu na</w:t>
      </w:r>
      <w:r>
        <w:rPr>
          <w:rFonts w:ascii="Times New Roman" w:hAnsi="Times New Roman" w:cs="Times New Roman"/>
          <w:sz w:val="24"/>
          <w:szCs w:val="24"/>
        </w:rPr>
        <w:t xml:space="preserve"> isto razdoblj</w:t>
      </w:r>
      <w:r w:rsidR="00CA5C5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37AE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godine. </w:t>
      </w:r>
      <w:r w:rsidRPr="00FA4FB1">
        <w:rPr>
          <w:rFonts w:ascii="Times New Roman" w:hAnsi="Times New Roman" w:cs="Times New Roman"/>
          <w:sz w:val="24"/>
          <w:szCs w:val="24"/>
        </w:rPr>
        <w:t>Ovi prihodi se odnose se na prihode od uplate roditelja za usluge vrtića.</w:t>
      </w:r>
      <w:r w:rsidR="00237AE9">
        <w:rPr>
          <w:rFonts w:ascii="Times New Roman" w:hAnsi="Times New Roman" w:cs="Times New Roman"/>
          <w:sz w:val="24"/>
          <w:szCs w:val="24"/>
        </w:rPr>
        <w:t xml:space="preserve"> Do smanjenja je došlo jer </w:t>
      </w:r>
      <w:r w:rsidR="00237AE9">
        <w:rPr>
          <w:rFonts w:ascii="Times New Roman" w:hAnsi="Times New Roman" w:cs="Times New Roman"/>
          <w:sz w:val="24"/>
          <w:szCs w:val="24"/>
        </w:rPr>
        <w:lastRenderedPageBreak/>
        <w:t xml:space="preserve">u 2025. godini nije bilo ugovora </w:t>
      </w:r>
      <w:r w:rsidR="00E13F5D">
        <w:rPr>
          <w:rFonts w:ascii="Times New Roman" w:hAnsi="Times New Roman" w:cs="Times New Roman"/>
          <w:sz w:val="24"/>
          <w:szCs w:val="24"/>
        </w:rPr>
        <w:t xml:space="preserve">o sufinanciranju boravka djece </w:t>
      </w:r>
      <w:r w:rsidR="00237AE9">
        <w:rPr>
          <w:rFonts w:ascii="Times New Roman" w:hAnsi="Times New Roman" w:cs="Times New Roman"/>
          <w:sz w:val="24"/>
          <w:szCs w:val="24"/>
        </w:rPr>
        <w:t xml:space="preserve">s drugim Općinama koje financiraju boravak djece izvan mjesta Dječjeg vrtića. </w:t>
      </w:r>
    </w:p>
    <w:p w14:paraId="2C8B9402" w14:textId="01B9CA0D" w:rsidR="00237AE9" w:rsidRDefault="00237AE9" w:rsidP="00B0452B">
      <w:pPr>
        <w:rPr>
          <w:rFonts w:ascii="Times New Roman" w:hAnsi="Times New Roman" w:cs="Times New Roman"/>
          <w:sz w:val="24"/>
          <w:szCs w:val="24"/>
        </w:rPr>
      </w:pPr>
    </w:p>
    <w:p w14:paraId="4F890679" w14:textId="77777777" w:rsidR="00237AE9" w:rsidRPr="009E7F99" w:rsidRDefault="00237AE9" w:rsidP="00B0452B">
      <w:pPr>
        <w:rPr>
          <w:rFonts w:ascii="Times New Roman" w:hAnsi="Times New Roman" w:cs="Times New Roman"/>
          <w:sz w:val="24"/>
          <w:szCs w:val="24"/>
        </w:rPr>
      </w:pPr>
    </w:p>
    <w:p w14:paraId="10172E9A" w14:textId="475816E1" w:rsidR="005511E0" w:rsidRDefault="00C25F1E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6711</w:t>
      </w:r>
      <w:r w:rsidR="005511E0">
        <w:rPr>
          <w:rFonts w:ascii="Times New Roman" w:hAnsi="Times New Roman" w:cs="Times New Roman"/>
          <w:b/>
          <w:sz w:val="24"/>
          <w:szCs w:val="24"/>
          <w:u w:val="single"/>
        </w:rPr>
        <w:t xml:space="preserve"> Prihodi iz nadležnog proračuna i od HZZO-a na temelju ugovornih obveza</w:t>
      </w:r>
    </w:p>
    <w:p w14:paraId="1972A1F0" w14:textId="77777777" w:rsidR="00C25F1E" w:rsidRDefault="00C25F1E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A120FD" w14:textId="6CB12FFD" w:rsidR="00C25F1E" w:rsidRPr="00FA4FB1" w:rsidRDefault="00C25F1E" w:rsidP="00950F51">
      <w:pPr>
        <w:jc w:val="both"/>
        <w:rPr>
          <w:rFonts w:ascii="Times New Roman" w:hAnsi="Times New Roman" w:cs="Times New Roman"/>
          <w:sz w:val="24"/>
          <w:szCs w:val="24"/>
        </w:rPr>
      </w:pPr>
      <w:r w:rsidRPr="00FA4FB1">
        <w:rPr>
          <w:rFonts w:ascii="Times New Roman" w:hAnsi="Times New Roman" w:cs="Times New Roman"/>
          <w:sz w:val="24"/>
          <w:szCs w:val="24"/>
        </w:rPr>
        <w:t xml:space="preserve">Prihodi iz nadležnog proračuna ostvareni su u iznosu od </w:t>
      </w:r>
      <w:r w:rsidR="00CA5C5A">
        <w:rPr>
          <w:rFonts w:ascii="Times New Roman" w:hAnsi="Times New Roman" w:cs="Times New Roman"/>
          <w:sz w:val="24"/>
          <w:szCs w:val="24"/>
        </w:rPr>
        <w:t>3</w:t>
      </w:r>
      <w:r w:rsidR="00E13F5D">
        <w:rPr>
          <w:rFonts w:ascii="Times New Roman" w:hAnsi="Times New Roman" w:cs="Times New Roman"/>
          <w:sz w:val="24"/>
          <w:szCs w:val="24"/>
        </w:rPr>
        <w:t>99.515,10</w:t>
      </w:r>
      <w:r w:rsidRPr="00FA4FB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eura. Ostvareno je </w:t>
      </w:r>
      <w:r w:rsidR="00E13F5D">
        <w:rPr>
          <w:rFonts w:ascii="Times New Roman" w:hAnsi="Times New Roman" w:cs="Times New Roman"/>
          <w:sz w:val="24"/>
          <w:szCs w:val="24"/>
        </w:rPr>
        <w:t>13,7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CA5C5A">
        <w:rPr>
          <w:rFonts w:ascii="Times New Roman" w:hAnsi="Times New Roman" w:cs="Times New Roman"/>
          <w:sz w:val="24"/>
          <w:szCs w:val="24"/>
        </w:rPr>
        <w:t xml:space="preserve">više </w:t>
      </w:r>
      <w:r>
        <w:rPr>
          <w:rFonts w:ascii="Times New Roman" w:hAnsi="Times New Roman" w:cs="Times New Roman"/>
          <w:sz w:val="24"/>
          <w:szCs w:val="24"/>
        </w:rPr>
        <w:t xml:space="preserve">u odnosu na prethodnu godinu, a razlog povećanja je rast plaća, i naknada. </w:t>
      </w:r>
      <w:r w:rsidR="00CA5C5A">
        <w:rPr>
          <w:rFonts w:ascii="Times New Roman" w:hAnsi="Times New Roman" w:cs="Times New Roman"/>
          <w:sz w:val="24"/>
          <w:szCs w:val="24"/>
        </w:rPr>
        <w:t xml:space="preserve">Također do povećanja je došlo i zbog porasta cijena namirnica i toplog obroka za djecu, jer dio troškova financira nadležni proračun. </w:t>
      </w:r>
      <w:r w:rsidRPr="00FA4FB1">
        <w:rPr>
          <w:rFonts w:ascii="Times New Roman" w:hAnsi="Times New Roman" w:cs="Times New Roman"/>
          <w:sz w:val="24"/>
          <w:szCs w:val="24"/>
        </w:rPr>
        <w:t>Prihodima iz nadležnog proračuna Općine Zemunik Donji pokrivaju se uglavnom troškovi plaće radnika, troškovi struje, bankarskih usluga i komunalnih usluga</w:t>
      </w:r>
      <w:r w:rsidR="00CA5C5A">
        <w:rPr>
          <w:rFonts w:ascii="Times New Roman" w:hAnsi="Times New Roman" w:cs="Times New Roman"/>
          <w:sz w:val="24"/>
          <w:szCs w:val="24"/>
        </w:rPr>
        <w:t>, kao i dio troškova toplog obroka za djecu.</w:t>
      </w:r>
    </w:p>
    <w:p w14:paraId="575C6F14" w14:textId="1A7929E2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35488EC8" w14:textId="3870B0DE" w:rsidR="00BD57DD" w:rsidRDefault="00BD57DD" w:rsidP="00B0452B">
      <w:pPr>
        <w:rPr>
          <w:rFonts w:ascii="Times New Roman" w:hAnsi="Times New Roman" w:cs="Times New Roman"/>
          <w:sz w:val="24"/>
          <w:szCs w:val="24"/>
        </w:rPr>
      </w:pPr>
    </w:p>
    <w:p w14:paraId="563E0E90" w14:textId="25C182F4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0BC99FEA" w14:textId="51087C3E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4D93451E" w14:textId="25CF6DA3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21ADC29C" w14:textId="220F9D96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4C1D3ED6" w14:textId="19006C30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40433C1D" w14:textId="6E65F3BB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58444CE9" w14:textId="4F4769C6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01B1B6B0" w14:textId="19BA24AE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151DD72C" w14:textId="34D460B1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528E387F" w14:textId="351A43F1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4BAD4C4B" w14:textId="5254A79F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14AF5874" w14:textId="25E11DE1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4843FC02" w14:textId="7327A633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531FEBB0" w14:textId="0AA18DD7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72CB2ED8" w14:textId="77D10814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292FF1F6" w14:textId="2F62263C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6361AAA7" w14:textId="77777777" w:rsidR="00143EC9" w:rsidRDefault="00143EC9" w:rsidP="00B0452B">
      <w:pPr>
        <w:rPr>
          <w:rFonts w:ascii="Times New Roman" w:hAnsi="Times New Roman" w:cs="Times New Roman"/>
          <w:sz w:val="24"/>
          <w:szCs w:val="24"/>
        </w:rPr>
      </w:pPr>
    </w:p>
    <w:p w14:paraId="2A8885C3" w14:textId="77777777" w:rsidR="00BD57DD" w:rsidRDefault="00BD57DD" w:rsidP="00B0452B">
      <w:pPr>
        <w:rPr>
          <w:rFonts w:ascii="Times New Roman" w:hAnsi="Times New Roman" w:cs="Times New Roman"/>
          <w:sz w:val="24"/>
          <w:szCs w:val="24"/>
        </w:rPr>
      </w:pPr>
    </w:p>
    <w:p w14:paraId="101E370C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72328699" w14:textId="2F62BABC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UKUPNI RASHODI I IZDACI</w:t>
      </w:r>
    </w:p>
    <w:p w14:paraId="3E845E9F" w14:textId="54394959" w:rsidR="00C25F1E" w:rsidRDefault="005511E0" w:rsidP="00C25F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i izdaci Dječjeg vrtića „Zvjezdice“ za razdoblje od 01.siječnja 202</w:t>
      </w:r>
      <w:r w:rsidR="002D24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.do 31.prosinca 202</w:t>
      </w:r>
      <w:r w:rsidR="002D24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.godine </w:t>
      </w:r>
      <w:r w:rsidR="00C87B1B">
        <w:rPr>
          <w:rFonts w:ascii="Times New Roman" w:hAnsi="Times New Roman" w:cs="Times New Roman"/>
          <w:sz w:val="24"/>
          <w:szCs w:val="24"/>
        </w:rPr>
        <w:t>ostvareni</w:t>
      </w:r>
      <w:r>
        <w:rPr>
          <w:rFonts w:ascii="Times New Roman" w:hAnsi="Times New Roman" w:cs="Times New Roman"/>
          <w:sz w:val="24"/>
          <w:szCs w:val="24"/>
        </w:rPr>
        <w:t xml:space="preserve"> su u iznosu </w:t>
      </w:r>
      <w:r w:rsidR="00CA5C5A">
        <w:rPr>
          <w:rFonts w:ascii="Times New Roman" w:hAnsi="Times New Roman" w:cs="Times New Roman"/>
          <w:sz w:val="24"/>
          <w:szCs w:val="24"/>
        </w:rPr>
        <w:t>4</w:t>
      </w:r>
      <w:r w:rsidR="002D241A">
        <w:rPr>
          <w:rFonts w:ascii="Times New Roman" w:hAnsi="Times New Roman" w:cs="Times New Roman"/>
          <w:sz w:val="24"/>
          <w:szCs w:val="24"/>
        </w:rPr>
        <w:t>91</w:t>
      </w:r>
      <w:r w:rsidR="00C25F1E">
        <w:rPr>
          <w:rFonts w:ascii="Times New Roman" w:hAnsi="Times New Roman" w:cs="Times New Roman"/>
          <w:sz w:val="24"/>
          <w:szCs w:val="24"/>
        </w:rPr>
        <w:t>.</w:t>
      </w:r>
      <w:r w:rsidR="002D241A">
        <w:rPr>
          <w:rFonts w:ascii="Times New Roman" w:hAnsi="Times New Roman" w:cs="Times New Roman"/>
          <w:sz w:val="24"/>
          <w:szCs w:val="24"/>
        </w:rPr>
        <w:t>600</w:t>
      </w:r>
      <w:r w:rsidR="00C25F1E">
        <w:rPr>
          <w:rFonts w:ascii="Times New Roman" w:hAnsi="Times New Roman" w:cs="Times New Roman"/>
          <w:sz w:val="24"/>
          <w:szCs w:val="24"/>
        </w:rPr>
        <w:t>,</w:t>
      </w:r>
      <w:r w:rsidR="002D241A">
        <w:rPr>
          <w:rFonts w:ascii="Times New Roman" w:hAnsi="Times New Roman" w:cs="Times New Roman"/>
          <w:sz w:val="24"/>
          <w:szCs w:val="24"/>
        </w:rPr>
        <w:t>65</w:t>
      </w:r>
      <w:r w:rsidR="00C25F1E">
        <w:rPr>
          <w:rFonts w:ascii="Times New Roman" w:hAnsi="Times New Roman" w:cs="Times New Roman"/>
          <w:sz w:val="24"/>
          <w:szCs w:val="24"/>
        </w:rPr>
        <w:t xml:space="preserve"> eura</w:t>
      </w:r>
      <w:r w:rsidR="00CA5C5A">
        <w:rPr>
          <w:rFonts w:ascii="Times New Roman" w:hAnsi="Times New Roman" w:cs="Times New Roman"/>
          <w:sz w:val="24"/>
          <w:szCs w:val="24"/>
        </w:rPr>
        <w:t xml:space="preserve">, </w:t>
      </w:r>
      <w:r w:rsidR="002D241A">
        <w:rPr>
          <w:rFonts w:ascii="Times New Roman" w:hAnsi="Times New Roman" w:cs="Times New Roman"/>
          <w:sz w:val="24"/>
          <w:szCs w:val="24"/>
        </w:rPr>
        <w:t xml:space="preserve">a </w:t>
      </w:r>
      <w:r w:rsidR="00E53C21">
        <w:rPr>
          <w:rFonts w:ascii="Times New Roman" w:hAnsi="Times New Roman" w:cs="Times New Roman"/>
          <w:sz w:val="24"/>
          <w:szCs w:val="24"/>
        </w:rPr>
        <w:t>rashod</w:t>
      </w:r>
      <w:r w:rsidR="002D241A">
        <w:rPr>
          <w:rFonts w:ascii="Times New Roman" w:hAnsi="Times New Roman" w:cs="Times New Roman"/>
          <w:sz w:val="24"/>
          <w:szCs w:val="24"/>
        </w:rPr>
        <w:t>i</w:t>
      </w:r>
      <w:r w:rsidR="00E53C21">
        <w:rPr>
          <w:rFonts w:ascii="Times New Roman" w:hAnsi="Times New Roman" w:cs="Times New Roman"/>
          <w:sz w:val="24"/>
          <w:szCs w:val="24"/>
        </w:rPr>
        <w:t xml:space="preserve"> za nabavu nefinancijske imovine</w:t>
      </w:r>
      <w:r w:rsidR="00CA5C5A">
        <w:rPr>
          <w:rFonts w:ascii="Times New Roman" w:hAnsi="Times New Roman" w:cs="Times New Roman"/>
          <w:sz w:val="24"/>
          <w:szCs w:val="24"/>
        </w:rPr>
        <w:t xml:space="preserve"> </w:t>
      </w:r>
      <w:r w:rsidR="002D241A">
        <w:rPr>
          <w:rFonts w:ascii="Times New Roman" w:hAnsi="Times New Roman" w:cs="Times New Roman"/>
          <w:sz w:val="24"/>
          <w:szCs w:val="24"/>
        </w:rPr>
        <w:t>u iznosu od 2.833,87eura.</w:t>
      </w:r>
      <w:r w:rsidR="00E53C21">
        <w:rPr>
          <w:rFonts w:ascii="Times New Roman" w:hAnsi="Times New Roman" w:cs="Times New Roman"/>
          <w:sz w:val="24"/>
          <w:szCs w:val="24"/>
        </w:rPr>
        <w:t xml:space="preserve"> </w:t>
      </w:r>
      <w:r w:rsidR="00C25F1E">
        <w:rPr>
          <w:rFonts w:ascii="Times New Roman" w:hAnsi="Times New Roman" w:cs="Times New Roman"/>
          <w:sz w:val="24"/>
          <w:szCs w:val="24"/>
        </w:rPr>
        <w:t xml:space="preserve">U odnosu na prethodnu godinu ostvareno je </w:t>
      </w:r>
      <w:r w:rsidR="002D241A">
        <w:rPr>
          <w:rFonts w:ascii="Times New Roman" w:hAnsi="Times New Roman" w:cs="Times New Roman"/>
          <w:sz w:val="24"/>
          <w:szCs w:val="24"/>
        </w:rPr>
        <w:t>16,40</w:t>
      </w:r>
      <w:r w:rsidR="00C25F1E">
        <w:rPr>
          <w:rFonts w:ascii="Times New Roman" w:hAnsi="Times New Roman" w:cs="Times New Roman"/>
          <w:sz w:val="24"/>
          <w:szCs w:val="24"/>
        </w:rPr>
        <w:t xml:space="preserve"> %</w:t>
      </w:r>
      <w:r w:rsidR="00CA5C5A">
        <w:rPr>
          <w:rFonts w:ascii="Times New Roman" w:hAnsi="Times New Roman" w:cs="Times New Roman"/>
          <w:sz w:val="24"/>
          <w:szCs w:val="24"/>
        </w:rPr>
        <w:t xml:space="preserve"> više rashoda</w:t>
      </w:r>
      <w:r w:rsidR="00C25F1E">
        <w:rPr>
          <w:rFonts w:ascii="Times New Roman" w:hAnsi="Times New Roman" w:cs="Times New Roman"/>
          <w:sz w:val="24"/>
          <w:szCs w:val="24"/>
        </w:rPr>
        <w:t>. Razlog neznatnog povećanja je porast plaća u javnom sektoru, te poskupljenje namirnica koje se kupuju na dnevnoj bazi za djecu.</w:t>
      </w:r>
    </w:p>
    <w:p w14:paraId="34BFC894" w14:textId="3C7EA929" w:rsidR="002D241A" w:rsidRDefault="002D241A" w:rsidP="00C25F1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EF49F9" w14:textId="0EE34DC9" w:rsidR="002D241A" w:rsidRDefault="002D241A" w:rsidP="002D241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PLAĆE ZA REDOVAN RAD</w:t>
      </w:r>
    </w:p>
    <w:p w14:paraId="412BBE02" w14:textId="46253016" w:rsidR="002D241A" w:rsidRDefault="002D241A" w:rsidP="002D241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629C3A6" w14:textId="77777777" w:rsidR="002D241A" w:rsidRDefault="002D241A" w:rsidP="002D241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plaća za redovan rad</w:t>
      </w:r>
      <w:r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>
        <w:rPr>
          <w:rFonts w:ascii="Times New Roman" w:hAnsi="Times New Roman" w:cs="Times New Roman"/>
          <w:sz w:val="24"/>
          <w:szCs w:val="24"/>
        </w:rPr>
        <w:t>324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117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 eura, a za isto razdoblje 2024. godine u iznosu od </w:t>
      </w:r>
      <w:r>
        <w:rPr>
          <w:rFonts w:ascii="Times New Roman" w:hAnsi="Times New Roman" w:cs="Times New Roman"/>
          <w:sz w:val="24"/>
          <w:szCs w:val="24"/>
        </w:rPr>
        <w:t>260.496,87</w:t>
      </w:r>
      <w:r>
        <w:rPr>
          <w:rFonts w:ascii="Times New Roman" w:hAnsi="Times New Roman" w:cs="Times New Roman"/>
          <w:sz w:val="24"/>
          <w:szCs w:val="24"/>
        </w:rPr>
        <w:t xml:space="preserve"> eura. Razlog povećanja rashoda u izvještajnom razdoblju ove godine je povećanje plaća. </w:t>
      </w:r>
    </w:p>
    <w:p w14:paraId="1BB2A246" w14:textId="54B81C7D" w:rsidR="002D241A" w:rsidRDefault="002D241A" w:rsidP="002D241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2EE295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B772C0" w14:textId="77777777" w:rsidR="00C25F1E" w:rsidRPr="00FA4FB1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BA1D13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>312 OSTALI RASHODI ZA ZAPOSLENE</w:t>
      </w:r>
    </w:p>
    <w:p w14:paraId="72FA15E6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B6FCE5" w14:textId="7B4381C8" w:rsidR="00BD57DD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Ostali rashodi za zaposlene ostvareni su u iznosu od 1</w:t>
      </w:r>
      <w:r w:rsidR="002D241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A5C5A">
        <w:rPr>
          <w:rFonts w:ascii="Times New Roman" w:hAnsi="Times New Roman" w:cs="Times New Roman"/>
          <w:sz w:val="24"/>
          <w:szCs w:val="24"/>
        </w:rPr>
        <w:t>6</w:t>
      </w:r>
      <w:r w:rsidR="002D241A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>,</w:t>
      </w:r>
      <w:r w:rsidR="002D241A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eura, a za isto razdoblje 202</w:t>
      </w:r>
      <w:r w:rsidR="002D241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godine u iznosu od 1</w:t>
      </w:r>
      <w:r w:rsidR="002D241A">
        <w:rPr>
          <w:rFonts w:ascii="Times New Roman" w:hAnsi="Times New Roman" w:cs="Times New Roman"/>
          <w:sz w:val="24"/>
          <w:szCs w:val="24"/>
        </w:rPr>
        <w:t>7</w:t>
      </w:r>
      <w:r w:rsidR="00CA5C5A">
        <w:rPr>
          <w:rFonts w:ascii="Times New Roman" w:hAnsi="Times New Roman" w:cs="Times New Roman"/>
          <w:sz w:val="24"/>
          <w:szCs w:val="24"/>
        </w:rPr>
        <w:t>.</w:t>
      </w:r>
      <w:r w:rsidR="002D241A">
        <w:rPr>
          <w:rFonts w:ascii="Times New Roman" w:hAnsi="Times New Roman" w:cs="Times New Roman"/>
          <w:sz w:val="24"/>
          <w:szCs w:val="24"/>
        </w:rPr>
        <w:t>618</w:t>
      </w:r>
      <w:r w:rsidR="00CA5C5A">
        <w:rPr>
          <w:rFonts w:ascii="Times New Roman" w:hAnsi="Times New Roman" w:cs="Times New Roman"/>
          <w:sz w:val="24"/>
          <w:szCs w:val="24"/>
        </w:rPr>
        <w:t>,</w:t>
      </w:r>
      <w:r w:rsidR="002D241A">
        <w:rPr>
          <w:rFonts w:ascii="Times New Roman" w:hAnsi="Times New Roman" w:cs="Times New Roman"/>
          <w:sz w:val="24"/>
          <w:szCs w:val="24"/>
        </w:rPr>
        <w:t>89</w:t>
      </w:r>
      <w:r>
        <w:rPr>
          <w:rFonts w:ascii="Times New Roman" w:hAnsi="Times New Roman" w:cs="Times New Roman"/>
          <w:sz w:val="24"/>
          <w:szCs w:val="24"/>
        </w:rPr>
        <w:t xml:space="preserve"> eura. </w:t>
      </w:r>
      <w:r w:rsidR="002D241A">
        <w:rPr>
          <w:rFonts w:ascii="Times New Roman" w:hAnsi="Times New Roman" w:cs="Times New Roman"/>
          <w:sz w:val="24"/>
          <w:szCs w:val="24"/>
        </w:rPr>
        <w:t>Do smanjenja</w:t>
      </w:r>
      <w:r>
        <w:rPr>
          <w:rFonts w:ascii="Times New Roman" w:hAnsi="Times New Roman" w:cs="Times New Roman"/>
          <w:sz w:val="24"/>
          <w:szCs w:val="24"/>
        </w:rPr>
        <w:t xml:space="preserve"> rashoda u izvještajnom razdoblju ove godine </w:t>
      </w:r>
      <w:r w:rsidR="002D241A">
        <w:rPr>
          <w:rFonts w:ascii="Times New Roman" w:hAnsi="Times New Roman" w:cs="Times New Roman"/>
          <w:sz w:val="24"/>
          <w:szCs w:val="24"/>
        </w:rPr>
        <w:t xml:space="preserve">došlo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2D241A">
        <w:rPr>
          <w:rFonts w:ascii="Times New Roman" w:hAnsi="Times New Roman" w:cs="Times New Roman"/>
          <w:sz w:val="24"/>
          <w:szCs w:val="24"/>
        </w:rPr>
        <w:t>zbog neisplaćenih nagrada za radne rezultate koje se inače isplaćuju u prosincu.</w:t>
      </w:r>
    </w:p>
    <w:p w14:paraId="67D6C49F" w14:textId="76963C90" w:rsidR="002D241A" w:rsidRDefault="002D241A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9E4A1C" w14:textId="77777777" w:rsidR="002D241A" w:rsidRDefault="002D241A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F3CA4" w14:textId="77777777" w:rsidR="002D241A" w:rsidRDefault="002D241A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8911AE" w14:textId="77777777" w:rsidR="00BD57DD" w:rsidRPr="00FA4FB1" w:rsidRDefault="00BD57DD" w:rsidP="00BD57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780107" w14:textId="10E876A7" w:rsidR="00BD57DD" w:rsidRDefault="00BD57DD" w:rsidP="00BD57D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32</w:t>
      </w: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DOPRINOSI ZA OBVEZNO ZDRAVSTVENO OSIGURANJE</w:t>
      </w:r>
    </w:p>
    <w:p w14:paraId="37CC2197" w14:textId="77777777" w:rsidR="00BD57DD" w:rsidRDefault="00BD57DD" w:rsidP="00BD57DD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31729A" w14:textId="26F5602F" w:rsidR="00BD57DD" w:rsidRDefault="00BD57DD" w:rsidP="00BD57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Doprinosi za obvezno zdravstveno osiguranje ostvareni su u iznosu od </w:t>
      </w:r>
      <w:r w:rsidR="002D241A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.</w:t>
      </w:r>
      <w:r w:rsidR="002D241A">
        <w:rPr>
          <w:rFonts w:ascii="Times New Roman" w:hAnsi="Times New Roman" w:cs="Times New Roman"/>
          <w:sz w:val="24"/>
          <w:szCs w:val="24"/>
        </w:rPr>
        <w:t>474</w:t>
      </w:r>
      <w:r>
        <w:rPr>
          <w:rFonts w:ascii="Times New Roman" w:hAnsi="Times New Roman" w:cs="Times New Roman"/>
          <w:sz w:val="24"/>
          <w:szCs w:val="24"/>
        </w:rPr>
        <w:t>,</w:t>
      </w:r>
      <w:r w:rsidR="002D241A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 eura, a za isto razdoblje 202</w:t>
      </w:r>
      <w:r w:rsidR="002D241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godine u iznosu od </w:t>
      </w:r>
      <w:r w:rsidR="002D241A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.</w:t>
      </w:r>
      <w:r w:rsidR="002D241A">
        <w:rPr>
          <w:rFonts w:ascii="Times New Roman" w:hAnsi="Times New Roman" w:cs="Times New Roman"/>
          <w:sz w:val="24"/>
          <w:szCs w:val="24"/>
        </w:rPr>
        <w:t>981</w:t>
      </w:r>
      <w:r>
        <w:rPr>
          <w:rFonts w:ascii="Times New Roman" w:hAnsi="Times New Roman" w:cs="Times New Roman"/>
          <w:sz w:val="24"/>
          <w:szCs w:val="24"/>
        </w:rPr>
        <w:t>,</w:t>
      </w:r>
      <w:r w:rsidR="002D241A">
        <w:rPr>
          <w:rFonts w:ascii="Times New Roman" w:hAnsi="Times New Roman" w:cs="Times New Roman"/>
          <w:sz w:val="24"/>
          <w:szCs w:val="24"/>
        </w:rPr>
        <w:t>96</w:t>
      </w:r>
      <w:r>
        <w:rPr>
          <w:rFonts w:ascii="Times New Roman" w:hAnsi="Times New Roman" w:cs="Times New Roman"/>
          <w:sz w:val="24"/>
          <w:szCs w:val="24"/>
        </w:rPr>
        <w:t xml:space="preserve"> eura. Razlog povećanja rashoda u izvještajnom razdoblju ove godine je povećanje plaća. </w:t>
      </w:r>
    </w:p>
    <w:p w14:paraId="5CC4C85B" w14:textId="044723B4" w:rsidR="002D241A" w:rsidRDefault="002D241A" w:rsidP="00BD57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75E80" w14:textId="59BE0EB6" w:rsidR="00BD57DD" w:rsidRDefault="00BD57DD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958A04" w14:textId="77777777" w:rsidR="004258A5" w:rsidRDefault="004258A5" w:rsidP="00425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C71C7" w14:textId="77777777" w:rsidR="004258A5" w:rsidRPr="00FA4FB1" w:rsidRDefault="004258A5" w:rsidP="004258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05AD38" w14:textId="5E6452B6" w:rsidR="004258A5" w:rsidRDefault="004258A5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214</w:t>
      </w:r>
      <w:r w:rsidRPr="00531C5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OSTALE NAKNADE TROŠKOVA ZAPOSLENIMA</w:t>
      </w:r>
    </w:p>
    <w:p w14:paraId="6FD31395" w14:textId="77777777" w:rsidR="004258A5" w:rsidRDefault="004258A5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A33DF5" w14:textId="4736DBDC" w:rsidR="004258A5" w:rsidRDefault="004258A5" w:rsidP="00425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Ostale naknade troškova zaposlenima ostvarene su u iznosu od 1.</w:t>
      </w:r>
      <w:r w:rsidR="00587960">
        <w:rPr>
          <w:rFonts w:ascii="Times New Roman" w:hAnsi="Times New Roman" w:cs="Times New Roman"/>
          <w:sz w:val="24"/>
          <w:szCs w:val="24"/>
        </w:rPr>
        <w:t>641</w:t>
      </w:r>
      <w:r>
        <w:rPr>
          <w:rFonts w:ascii="Times New Roman" w:hAnsi="Times New Roman" w:cs="Times New Roman"/>
          <w:sz w:val="24"/>
          <w:szCs w:val="24"/>
        </w:rPr>
        <w:t>,</w:t>
      </w:r>
      <w:r w:rsidR="005879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 eura, a za isto razdoblje 202</w:t>
      </w:r>
      <w:r w:rsidR="0058796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godine u iznosu od </w:t>
      </w:r>
      <w:r w:rsidR="00587960">
        <w:rPr>
          <w:rFonts w:ascii="Times New Roman" w:hAnsi="Times New Roman" w:cs="Times New Roman"/>
          <w:sz w:val="24"/>
          <w:szCs w:val="24"/>
        </w:rPr>
        <w:t xml:space="preserve">1.977,00 </w:t>
      </w:r>
      <w:r>
        <w:rPr>
          <w:rFonts w:ascii="Times New Roman" w:hAnsi="Times New Roman" w:cs="Times New Roman"/>
          <w:sz w:val="24"/>
          <w:szCs w:val="24"/>
        </w:rPr>
        <w:t xml:space="preserve">eura. Ova vrsta rashoda se odnosi na korištenje privatnog automobila u službene svrhe, a s obzirom da je ove godine bilo manje održavanih seminara, ostvareno je i manje troškova za korištenje privatnog automobila </w:t>
      </w:r>
    </w:p>
    <w:p w14:paraId="43A7EF56" w14:textId="77777777" w:rsidR="004258A5" w:rsidRDefault="004258A5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A23A28" w14:textId="77777777" w:rsidR="00BD57DD" w:rsidRDefault="00BD57DD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55DA65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7FB94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61BD">
        <w:rPr>
          <w:rFonts w:ascii="Times New Roman" w:hAnsi="Times New Roman" w:cs="Times New Roman"/>
          <w:b/>
          <w:sz w:val="24"/>
          <w:szCs w:val="24"/>
          <w:u w:val="single"/>
        </w:rPr>
        <w:t>322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B461B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ENERGIJA</w:t>
      </w:r>
    </w:p>
    <w:p w14:paraId="4C6B4105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6B4A55" w14:textId="1A6EAB81" w:rsidR="00960DF0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energiju ostvareni su u iznosu od </w:t>
      </w:r>
      <w:r w:rsidR="00587960">
        <w:rPr>
          <w:rFonts w:ascii="Times New Roman" w:hAnsi="Times New Roman" w:cs="Times New Roman"/>
          <w:sz w:val="24"/>
          <w:szCs w:val="24"/>
        </w:rPr>
        <w:t>4.656,59</w:t>
      </w:r>
      <w:r>
        <w:rPr>
          <w:rFonts w:ascii="Times New Roman" w:hAnsi="Times New Roman" w:cs="Times New Roman"/>
          <w:sz w:val="24"/>
          <w:szCs w:val="24"/>
        </w:rPr>
        <w:t xml:space="preserve"> eura, što je </w:t>
      </w:r>
      <w:r w:rsidR="00587960">
        <w:rPr>
          <w:rFonts w:ascii="Times New Roman" w:hAnsi="Times New Roman" w:cs="Times New Roman"/>
          <w:sz w:val="24"/>
          <w:szCs w:val="24"/>
        </w:rPr>
        <w:t xml:space="preserve">47,50 </w:t>
      </w:r>
      <w:r>
        <w:rPr>
          <w:rFonts w:ascii="Times New Roman" w:hAnsi="Times New Roman" w:cs="Times New Roman"/>
          <w:sz w:val="24"/>
          <w:szCs w:val="24"/>
        </w:rPr>
        <w:t>%</w:t>
      </w:r>
      <w:r w:rsidR="00960DF0">
        <w:rPr>
          <w:rFonts w:ascii="Times New Roman" w:hAnsi="Times New Roman" w:cs="Times New Roman"/>
          <w:sz w:val="24"/>
          <w:szCs w:val="24"/>
        </w:rPr>
        <w:t xml:space="preserve"> manje </w:t>
      </w:r>
      <w:r>
        <w:rPr>
          <w:rFonts w:ascii="Times New Roman" w:hAnsi="Times New Roman" w:cs="Times New Roman"/>
          <w:sz w:val="24"/>
          <w:szCs w:val="24"/>
        </w:rPr>
        <w:t xml:space="preserve"> u odnosu na isto razdoblje prethodne godine. Do razlike je došlo </w:t>
      </w:r>
      <w:r w:rsidR="00960DF0">
        <w:rPr>
          <w:rFonts w:ascii="Times New Roman" w:hAnsi="Times New Roman" w:cs="Times New Roman"/>
          <w:sz w:val="24"/>
          <w:szCs w:val="24"/>
        </w:rPr>
        <w:t>zbog krivo izdavanih računa koji su doveli do pretplate u prvom dijelu 202</w:t>
      </w:r>
      <w:r w:rsidR="00587960">
        <w:rPr>
          <w:rFonts w:ascii="Times New Roman" w:hAnsi="Times New Roman" w:cs="Times New Roman"/>
          <w:sz w:val="24"/>
          <w:szCs w:val="24"/>
        </w:rPr>
        <w:t>4</w:t>
      </w:r>
      <w:r w:rsidR="00960DF0">
        <w:rPr>
          <w:rFonts w:ascii="Times New Roman" w:hAnsi="Times New Roman" w:cs="Times New Roman"/>
          <w:sz w:val="24"/>
          <w:szCs w:val="24"/>
        </w:rPr>
        <w:t>. godine.</w:t>
      </w:r>
    </w:p>
    <w:p w14:paraId="522226E1" w14:textId="65CE0AC2" w:rsidR="00960DF0" w:rsidRDefault="00960DF0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7F9AE8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8616F" w14:textId="2F592C86" w:rsidR="00C25F1E" w:rsidRDefault="00960DF0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DEA9E0" w14:textId="40EB37E0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349">
        <w:rPr>
          <w:rFonts w:ascii="Times New Roman" w:hAnsi="Times New Roman" w:cs="Times New Roman"/>
          <w:b/>
          <w:sz w:val="24"/>
          <w:szCs w:val="24"/>
          <w:u w:val="single"/>
        </w:rPr>
        <w:t>32</w:t>
      </w:r>
      <w:r w:rsidR="00960DF0">
        <w:rPr>
          <w:rFonts w:ascii="Times New Roman" w:hAnsi="Times New Roman" w:cs="Times New Roman"/>
          <w:b/>
          <w:sz w:val="24"/>
          <w:szCs w:val="24"/>
          <w:u w:val="single"/>
        </w:rPr>
        <w:t>27</w:t>
      </w:r>
      <w:r w:rsidRPr="0063034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60DF0">
        <w:rPr>
          <w:rFonts w:ascii="Times New Roman" w:hAnsi="Times New Roman" w:cs="Times New Roman"/>
          <w:b/>
          <w:sz w:val="24"/>
          <w:szCs w:val="24"/>
          <w:u w:val="single"/>
        </w:rPr>
        <w:t>SLUŽBENA, RADNA I ZAŠTITNA ODJEĆA I OBUĆA</w:t>
      </w:r>
    </w:p>
    <w:p w14:paraId="6F27EC4F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9A18F4E" w14:textId="2BFBA553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</w:t>
      </w:r>
      <w:r w:rsidR="00960DF0">
        <w:rPr>
          <w:rFonts w:ascii="Times New Roman" w:hAnsi="Times New Roman" w:cs="Times New Roman"/>
          <w:sz w:val="24"/>
          <w:szCs w:val="24"/>
        </w:rPr>
        <w:t xml:space="preserve">radnu odjeću i obuću </w:t>
      </w:r>
      <w:r>
        <w:rPr>
          <w:rFonts w:ascii="Times New Roman" w:hAnsi="Times New Roman" w:cs="Times New Roman"/>
          <w:sz w:val="24"/>
          <w:szCs w:val="24"/>
        </w:rPr>
        <w:t xml:space="preserve">ostvareni su u iznosu od </w:t>
      </w:r>
      <w:r w:rsidR="00587960">
        <w:rPr>
          <w:rFonts w:ascii="Times New Roman" w:hAnsi="Times New Roman" w:cs="Times New Roman"/>
          <w:sz w:val="24"/>
          <w:szCs w:val="24"/>
        </w:rPr>
        <w:t>1.213</w:t>
      </w:r>
      <w:r w:rsidR="00960DF0">
        <w:rPr>
          <w:rFonts w:ascii="Times New Roman" w:hAnsi="Times New Roman" w:cs="Times New Roman"/>
          <w:sz w:val="24"/>
          <w:szCs w:val="24"/>
        </w:rPr>
        <w:t>,1</w:t>
      </w:r>
      <w:r w:rsidR="0058796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eura, što je </w:t>
      </w:r>
      <w:r w:rsidR="00587960">
        <w:rPr>
          <w:rFonts w:ascii="Times New Roman" w:hAnsi="Times New Roman" w:cs="Times New Roman"/>
          <w:sz w:val="24"/>
          <w:szCs w:val="24"/>
        </w:rPr>
        <w:t xml:space="preserve">75,30 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960DF0">
        <w:rPr>
          <w:rFonts w:ascii="Times New Roman" w:hAnsi="Times New Roman" w:cs="Times New Roman"/>
          <w:sz w:val="24"/>
          <w:szCs w:val="24"/>
        </w:rPr>
        <w:t xml:space="preserve"> više </w:t>
      </w:r>
      <w:r>
        <w:rPr>
          <w:rFonts w:ascii="Times New Roman" w:hAnsi="Times New Roman" w:cs="Times New Roman"/>
          <w:sz w:val="24"/>
          <w:szCs w:val="24"/>
        </w:rPr>
        <w:t xml:space="preserve">u odnosnu na </w:t>
      </w:r>
      <w:r w:rsidR="00960DF0">
        <w:rPr>
          <w:rFonts w:ascii="Times New Roman" w:hAnsi="Times New Roman" w:cs="Times New Roman"/>
          <w:sz w:val="24"/>
          <w:szCs w:val="24"/>
        </w:rPr>
        <w:t xml:space="preserve">isto </w:t>
      </w:r>
      <w:r>
        <w:rPr>
          <w:rFonts w:ascii="Times New Roman" w:hAnsi="Times New Roman" w:cs="Times New Roman"/>
          <w:sz w:val="24"/>
          <w:szCs w:val="24"/>
        </w:rPr>
        <w:t>razdoblje prethodne godine. Razlog povećanja troškova u izvještajnom razdoblju 202</w:t>
      </w:r>
      <w:r w:rsidR="005879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.godine je veći </w:t>
      </w:r>
      <w:r w:rsidR="00960DF0">
        <w:rPr>
          <w:rFonts w:ascii="Times New Roman" w:hAnsi="Times New Roman" w:cs="Times New Roman"/>
          <w:sz w:val="24"/>
          <w:szCs w:val="24"/>
        </w:rPr>
        <w:t>broj zaposlenih koji je potrebna radna odjeća.</w:t>
      </w:r>
    </w:p>
    <w:p w14:paraId="13B1951B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64BCAF" w14:textId="77777777" w:rsidR="00BF42C3" w:rsidRDefault="00BF42C3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37FDF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4D745C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0349">
        <w:rPr>
          <w:rFonts w:ascii="Times New Roman" w:hAnsi="Times New Roman" w:cs="Times New Roman"/>
          <w:b/>
          <w:sz w:val="24"/>
          <w:szCs w:val="24"/>
          <w:u w:val="single"/>
        </w:rPr>
        <w:t>3234 KOMUNALNE USLUGE</w:t>
      </w:r>
    </w:p>
    <w:p w14:paraId="5975F26B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CE1DC99" w14:textId="7758CC44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komunalne usluge iznose </w:t>
      </w:r>
      <w:r w:rsidR="00587960">
        <w:rPr>
          <w:rFonts w:ascii="Times New Roman" w:hAnsi="Times New Roman" w:cs="Times New Roman"/>
          <w:sz w:val="24"/>
          <w:szCs w:val="24"/>
        </w:rPr>
        <w:t>660,75</w:t>
      </w:r>
      <w:r>
        <w:rPr>
          <w:rFonts w:ascii="Times New Roman" w:hAnsi="Times New Roman" w:cs="Times New Roman"/>
          <w:sz w:val="24"/>
          <w:szCs w:val="24"/>
        </w:rPr>
        <w:t xml:space="preserve"> eura, a to je </w:t>
      </w:r>
      <w:r w:rsidR="00587960">
        <w:rPr>
          <w:rFonts w:ascii="Times New Roman" w:hAnsi="Times New Roman" w:cs="Times New Roman"/>
          <w:sz w:val="24"/>
          <w:szCs w:val="24"/>
        </w:rPr>
        <w:t>8,5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960DF0">
        <w:rPr>
          <w:rFonts w:ascii="Times New Roman" w:hAnsi="Times New Roman" w:cs="Times New Roman"/>
          <w:sz w:val="24"/>
          <w:szCs w:val="24"/>
        </w:rPr>
        <w:t xml:space="preserve"> više </w:t>
      </w:r>
      <w:r>
        <w:rPr>
          <w:rFonts w:ascii="Times New Roman" w:hAnsi="Times New Roman" w:cs="Times New Roman"/>
          <w:sz w:val="24"/>
          <w:szCs w:val="24"/>
        </w:rPr>
        <w:t xml:space="preserve">od iznosa prethodne godine. Razlog povećanja komunalnih troškova </w:t>
      </w:r>
      <w:r w:rsidR="00960DF0">
        <w:rPr>
          <w:rFonts w:ascii="Times New Roman" w:hAnsi="Times New Roman" w:cs="Times New Roman"/>
          <w:sz w:val="24"/>
          <w:szCs w:val="24"/>
        </w:rPr>
        <w:t xml:space="preserve">su neznatno veći iznosi mjesečnih računa za odvoz komunalnog otpada. </w:t>
      </w:r>
    </w:p>
    <w:p w14:paraId="2AE76BD2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D89860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5A5698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B8D624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>3236 ZDRAVSTVENE I VETERINARSKE USLUGE</w:t>
      </w:r>
    </w:p>
    <w:p w14:paraId="0CFC0384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B1F89AA" w14:textId="7624A13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zdravstvenih i veterinarskih usluga</w:t>
      </w:r>
      <w:r w:rsidR="00BD57DD">
        <w:rPr>
          <w:rFonts w:ascii="Times New Roman" w:hAnsi="Times New Roman" w:cs="Times New Roman"/>
          <w:sz w:val="24"/>
          <w:szCs w:val="24"/>
        </w:rPr>
        <w:t xml:space="preserve"> u 202</w:t>
      </w:r>
      <w:r w:rsidR="00587960">
        <w:rPr>
          <w:rFonts w:ascii="Times New Roman" w:hAnsi="Times New Roman" w:cs="Times New Roman"/>
          <w:sz w:val="24"/>
          <w:szCs w:val="24"/>
        </w:rPr>
        <w:t>5</w:t>
      </w:r>
      <w:r w:rsidR="00BD57DD">
        <w:rPr>
          <w:rFonts w:ascii="Times New Roman" w:hAnsi="Times New Roman" w:cs="Times New Roman"/>
          <w:sz w:val="24"/>
          <w:szCs w:val="24"/>
        </w:rPr>
        <w:t>. godini</w:t>
      </w:r>
      <w:r>
        <w:rPr>
          <w:rFonts w:ascii="Times New Roman" w:hAnsi="Times New Roman" w:cs="Times New Roman"/>
          <w:sz w:val="24"/>
          <w:szCs w:val="24"/>
        </w:rPr>
        <w:t xml:space="preserve"> ostvareni su u iznosu od </w:t>
      </w:r>
      <w:r w:rsidR="00587960">
        <w:rPr>
          <w:rFonts w:ascii="Times New Roman" w:hAnsi="Times New Roman" w:cs="Times New Roman"/>
          <w:sz w:val="24"/>
          <w:szCs w:val="24"/>
        </w:rPr>
        <w:t>5.325,32</w:t>
      </w:r>
      <w:r>
        <w:rPr>
          <w:rFonts w:ascii="Times New Roman" w:hAnsi="Times New Roman" w:cs="Times New Roman"/>
          <w:sz w:val="24"/>
          <w:szCs w:val="24"/>
        </w:rPr>
        <w:t xml:space="preserve"> eura, što je </w:t>
      </w:r>
      <w:r w:rsidR="00587960">
        <w:rPr>
          <w:rFonts w:ascii="Times New Roman" w:hAnsi="Times New Roman" w:cs="Times New Roman"/>
          <w:sz w:val="24"/>
          <w:szCs w:val="24"/>
        </w:rPr>
        <w:t xml:space="preserve">12,80 </w:t>
      </w:r>
      <w:r>
        <w:rPr>
          <w:rFonts w:ascii="Times New Roman" w:hAnsi="Times New Roman" w:cs="Times New Roman"/>
          <w:sz w:val="24"/>
          <w:szCs w:val="24"/>
        </w:rPr>
        <w:t>%</w:t>
      </w:r>
      <w:r w:rsidR="00960DF0">
        <w:rPr>
          <w:rFonts w:ascii="Times New Roman" w:hAnsi="Times New Roman" w:cs="Times New Roman"/>
          <w:sz w:val="24"/>
          <w:szCs w:val="24"/>
        </w:rPr>
        <w:t xml:space="preserve"> više</w:t>
      </w:r>
      <w:r>
        <w:rPr>
          <w:rFonts w:ascii="Times New Roman" w:hAnsi="Times New Roman" w:cs="Times New Roman"/>
          <w:sz w:val="24"/>
          <w:szCs w:val="24"/>
        </w:rPr>
        <w:t xml:space="preserve"> u odnosu na prethodnu godinu. Razlog </w:t>
      </w:r>
      <w:r w:rsidR="00EC0951">
        <w:rPr>
          <w:rFonts w:ascii="Times New Roman" w:hAnsi="Times New Roman" w:cs="Times New Roman"/>
          <w:sz w:val="24"/>
          <w:szCs w:val="24"/>
        </w:rPr>
        <w:t>povećanja</w:t>
      </w:r>
      <w:r>
        <w:rPr>
          <w:rFonts w:ascii="Times New Roman" w:hAnsi="Times New Roman" w:cs="Times New Roman"/>
          <w:sz w:val="24"/>
          <w:szCs w:val="24"/>
        </w:rPr>
        <w:t xml:space="preserve"> troškova </w:t>
      </w:r>
      <w:r w:rsidR="00EC0951">
        <w:rPr>
          <w:rFonts w:ascii="Times New Roman" w:hAnsi="Times New Roman" w:cs="Times New Roman"/>
          <w:sz w:val="24"/>
          <w:szCs w:val="24"/>
        </w:rPr>
        <w:t xml:space="preserve"> je račun </w:t>
      </w:r>
      <w:r>
        <w:rPr>
          <w:rFonts w:ascii="Times New Roman" w:hAnsi="Times New Roman" w:cs="Times New Roman"/>
          <w:sz w:val="24"/>
          <w:szCs w:val="24"/>
        </w:rPr>
        <w:t xml:space="preserve">za obvezne preglede od </w:t>
      </w:r>
      <w:proofErr w:type="spellStart"/>
      <w:r>
        <w:rPr>
          <w:rFonts w:ascii="Times New Roman" w:hAnsi="Times New Roman" w:cs="Times New Roman"/>
          <w:sz w:val="24"/>
          <w:szCs w:val="24"/>
        </w:rPr>
        <w:t>Pupillam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d.o.o. </w:t>
      </w:r>
      <w:r w:rsidR="00EC0951">
        <w:rPr>
          <w:rFonts w:ascii="Times New Roman" w:hAnsi="Times New Roman" w:cs="Times New Roman"/>
          <w:sz w:val="24"/>
          <w:szCs w:val="24"/>
        </w:rPr>
        <w:t xml:space="preserve">koji </w:t>
      </w:r>
      <w:r w:rsidR="00587960">
        <w:rPr>
          <w:rFonts w:ascii="Times New Roman" w:hAnsi="Times New Roman" w:cs="Times New Roman"/>
          <w:sz w:val="24"/>
          <w:szCs w:val="24"/>
        </w:rPr>
        <w:t>je neznatno</w:t>
      </w:r>
      <w:r w:rsidR="004860C8">
        <w:rPr>
          <w:rFonts w:ascii="Times New Roman" w:hAnsi="Times New Roman" w:cs="Times New Roman"/>
          <w:sz w:val="24"/>
          <w:szCs w:val="24"/>
        </w:rPr>
        <w:t xml:space="preserve"> veći nego </w:t>
      </w:r>
      <w:r>
        <w:rPr>
          <w:rFonts w:ascii="Times New Roman" w:hAnsi="Times New Roman" w:cs="Times New Roman"/>
          <w:sz w:val="24"/>
          <w:szCs w:val="24"/>
        </w:rPr>
        <w:t>u 202</w:t>
      </w:r>
      <w:r w:rsidR="0058796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.godini</w:t>
      </w:r>
      <w:r w:rsidR="004860C8">
        <w:rPr>
          <w:rFonts w:ascii="Times New Roman" w:hAnsi="Times New Roman" w:cs="Times New Roman"/>
          <w:sz w:val="24"/>
          <w:szCs w:val="24"/>
        </w:rPr>
        <w:t>.</w:t>
      </w:r>
    </w:p>
    <w:p w14:paraId="0EA580E0" w14:textId="39B6C0DF" w:rsidR="004258A5" w:rsidRDefault="004258A5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601A19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E1718C" w14:textId="77777777" w:rsidR="009E7F99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FA4F04" w14:textId="60A069F9" w:rsidR="004258A5" w:rsidRDefault="004258A5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>323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INTELEKTUAL</w:t>
      </w:r>
      <w:r w:rsidR="009E7F99">
        <w:rPr>
          <w:rFonts w:ascii="Times New Roman" w:hAnsi="Times New Roman" w:cs="Times New Roman"/>
          <w:b/>
          <w:sz w:val="24"/>
          <w:szCs w:val="24"/>
          <w:u w:val="single"/>
        </w:rPr>
        <w:t>NE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I OSOBNE USLUGE</w:t>
      </w:r>
    </w:p>
    <w:p w14:paraId="050E657B" w14:textId="1457C201" w:rsidR="009E7F99" w:rsidRDefault="009E7F99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5BA5B30" w14:textId="5F3474C5" w:rsidR="009E7F99" w:rsidRPr="009E7F99" w:rsidRDefault="009E7F99" w:rsidP="004258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 troškove intelektualnih i osobnih usluga spadaju ugovori o djelu. Rashodi ostvareni za ugovore o djelu u 202</w:t>
      </w:r>
      <w:r w:rsidR="0058796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godini iznose </w:t>
      </w:r>
      <w:r w:rsidR="00587960">
        <w:rPr>
          <w:rFonts w:ascii="Times New Roman" w:hAnsi="Times New Roman" w:cs="Times New Roman"/>
          <w:sz w:val="24"/>
          <w:szCs w:val="24"/>
        </w:rPr>
        <w:t>268,75</w:t>
      </w:r>
      <w:r>
        <w:rPr>
          <w:rFonts w:ascii="Times New Roman" w:hAnsi="Times New Roman" w:cs="Times New Roman"/>
          <w:sz w:val="24"/>
          <w:szCs w:val="24"/>
        </w:rPr>
        <w:t xml:space="preserve"> eura, što je </w:t>
      </w:r>
      <w:r w:rsidR="00587960">
        <w:rPr>
          <w:rFonts w:ascii="Times New Roman" w:hAnsi="Times New Roman" w:cs="Times New Roman"/>
          <w:sz w:val="24"/>
          <w:szCs w:val="24"/>
        </w:rPr>
        <w:t xml:space="preserve">92,60 </w:t>
      </w:r>
      <w:r>
        <w:rPr>
          <w:rFonts w:ascii="Times New Roman" w:hAnsi="Times New Roman" w:cs="Times New Roman"/>
          <w:sz w:val="24"/>
          <w:szCs w:val="24"/>
        </w:rPr>
        <w:t xml:space="preserve">% </w:t>
      </w:r>
      <w:r w:rsidR="00587960">
        <w:rPr>
          <w:rFonts w:ascii="Times New Roman" w:hAnsi="Times New Roman" w:cs="Times New Roman"/>
          <w:sz w:val="24"/>
          <w:szCs w:val="24"/>
        </w:rPr>
        <w:t>manj</w:t>
      </w:r>
      <w:r>
        <w:rPr>
          <w:rFonts w:ascii="Times New Roman" w:hAnsi="Times New Roman" w:cs="Times New Roman"/>
          <w:sz w:val="24"/>
          <w:szCs w:val="24"/>
        </w:rPr>
        <w:t xml:space="preserve">e u odnosu na rashode ostvarene prethodne godine. Do </w:t>
      </w:r>
      <w:r w:rsidR="00587960">
        <w:rPr>
          <w:rFonts w:ascii="Times New Roman" w:hAnsi="Times New Roman" w:cs="Times New Roman"/>
          <w:sz w:val="24"/>
          <w:szCs w:val="24"/>
        </w:rPr>
        <w:t xml:space="preserve">velike razlike </w:t>
      </w:r>
      <w:r>
        <w:rPr>
          <w:rFonts w:ascii="Times New Roman" w:hAnsi="Times New Roman" w:cs="Times New Roman"/>
          <w:sz w:val="24"/>
          <w:szCs w:val="24"/>
        </w:rPr>
        <w:t xml:space="preserve"> je došlo zbog korištenja povremenih pomoći i sklapanja ugovora o djelu </w:t>
      </w:r>
      <w:r w:rsidR="00587960">
        <w:rPr>
          <w:rFonts w:ascii="Times New Roman" w:hAnsi="Times New Roman" w:cs="Times New Roman"/>
          <w:sz w:val="24"/>
          <w:szCs w:val="24"/>
        </w:rPr>
        <w:t xml:space="preserve">u 2024. godini </w:t>
      </w:r>
      <w:r>
        <w:rPr>
          <w:rFonts w:ascii="Times New Roman" w:hAnsi="Times New Roman" w:cs="Times New Roman"/>
          <w:sz w:val="24"/>
          <w:szCs w:val="24"/>
        </w:rPr>
        <w:t>s obzirom da su 3 djelatnice otvorile komplikacije u trudnoći u različitim vremenskih periodima</w:t>
      </w:r>
      <w:r w:rsidR="00587960">
        <w:rPr>
          <w:rFonts w:ascii="Times New Roman" w:hAnsi="Times New Roman" w:cs="Times New Roman"/>
          <w:sz w:val="24"/>
          <w:szCs w:val="24"/>
        </w:rPr>
        <w:t>, dok u 2025. godini to nije bilo potrebno zbog povratka djelatnica.</w:t>
      </w:r>
    </w:p>
    <w:p w14:paraId="69CB6B17" w14:textId="77777777" w:rsidR="004258A5" w:rsidRDefault="004258A5" w:rsidP="004258A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106C4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9D5609" w14:textId="77777777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FA6005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>3293 REPREZENTACIJA</w:t>
      </w:r>
    </w:p>
    <w:p w14:paraId="6642AE54" w14:textId="77777777" w:rsidR="00C25F1E" w:rsidRDefault="00C25F1E" w:rsidP="00C25F1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26B8F0" w14:textId="71CFD921" w:rsidR="00C25F1E" w:rsidRPr="00DB73A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reprezentacije za izvještajno razdoblje ostvareni</w:t>
      </w:r>
      <w:r w:rsidR="004860C8">
        <w:rPr>
          <w:rFonts w:ascii="Times New Roman" w:hAnsi="Times New Roman" w:cs="Times New Roman"/>
          <w:sz w:val="24"/>
          <w:szCs w:val="24"/>
        </w:rPr>
        <w:t xml:space="preserve"> su u iznosu od </w:t>
      </w:r>
      <w:r w:rsidR="00587960">
        <w:rPr>
          <w:rFonts w:ascii="Times New Roman" w:hAnsi="Times New Roman" w:cs="Times New Roman"/>
          <w:sz w:val="24"/>
          <w:szCs w:val="24"/>
        </w:rPr>
        <w:t>1.079,10</w:t>
      </w:r>
      <w:r w:rsidR="004860C8">
        <w:rPr>
          <w:rFonts w:ascii="Times New Roman" w:hAnsi="Times New Roman" w:cs="Times New Roman"/>
          <w:sz w:val="24"/>
          <w:szCs w:val="24"/>
        </w:rPr>
        <w:t xml:space="preserve"> eura, što je </w:t>
      </w:r>
      <w:r w:rsidR="00587960">
        <w:rPr>
          <w:rFonts w:ascii="Times New Roman" w:hAnsi="Times New Roman" w:cs="Times New Roman"/>
          <w:sz w:val="24"/>
          <w:szCs w:val="24"/>
        </w:rPr>
        <w:t xml:space="preserve">28,40 </w:t>
      </w:r>
      <w:r w:rsidR="004860C8">
        <w:rPr>
          <w:rFonts w:ascii="Times New Roman" w:hAnsi="Times New Roman" w:cs="Times New Roman"/>
          <w:sz w:val="24"/>
          <w:szCs w:val="24"/>
        </w:rPr>
        <w:t xml:space="preserve">% </w:t>
      </w:r>
      <w:r w:rsidR="00587960">
        <w:rPr>
          <w:rFonts w:ascii="Times New Roman" w:hAnsi="Times New Roman" w:cs="Times New Roman"/>
          <w:sz w:val="24"/>
          <w:szCs w:val="24"/>
        </w:rPr>
        <w:t>više u odnosu na</w:t>
      </w:r>
      <w:r w:rsidR="004860C8">
        <w:rPr>
          <w:rFonts w:ascii="Times New Roman" w:hAnsi="Times New Roman" w:cs="Times New Roman"/>
          <w:sz w:val="24"/>
          <w:szCs w:val="24"/>
        </w:rPr>
        <w:t xml:space="preserve"> 202</w:t>
      </w:r>
      <w:r w:rsidR="00587960">
        <w:rPr>
          <w:rFonts w:ascii="Times New Roman" w:hAnsi="Times New Roman" w:cs="Times New Roman"/>
          <w:sz w:val="24"/>
          <w:szCs w:val="24"/>
        </w:rPr>
        <w:t>4</w:t>
      </w:r>
      <w:r w:rsidR="004860C8">
        <w:rPr>
          <w:rFonts w:ascii="Times New Roman" w:hAnsi="Times New Roman" w:cs="Times New Roman"/>
          <w:sz w:val="24"/>
          <w:szCs w:val="24"/>
        </w:rPr>
        <w:t>.godin</w:t>
      </w:r>
      <w:r w:rsidR="00587960">
        <w:rPr>
          <w:rFonts w:ascii="Times New Roman" w:hAnsi="Times New Roman" w:cs="Times New Roman"/>
          <w:sz w:val="24"/>
          <w:szCs w:val="24"/>
        </w:rPr>
        <w:t>u</w:t>
      </w:r>
      <w:r w:rsidR="004860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91A2A9" w14:textId="407B6964" w:rsidR="00C25F1E" w:rsidRDefault="00C25F1E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86EB48" w14:textId="77777777" w:rsidR="00143EC9" w:rsidRPr="00630349" w:rsidRDefault="00143EC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E89A81" w14:textId="77777777" w:rsidR="00587960" w:rsidRDefault="00587960" w:rsidP="0058796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7BF4CB" w14:textId="329004E4" w:rsidR="00587960" w:rsidRDefault="00587960" w:rsidP="0058796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73A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431</w:t>
      </w:r>
      <w:r w:rsidR="00143EC9">
        <w:rPr>
          <w:rFonts w:ascii="Times New Roman" w:hAnsi="Times New Roman" w:cs="Times New Roman"/>
          <w:b/>
          <w:sz w:val="24"/>
          <w:szCs w:val="24"/>
          <w:u w:val="single"/>
        </w:rPr>
        <w:t xml:space="preserve"> BANKARSKE USLUGE I USLUGE PLATNOG PROMETA</w:t>
      </w:r>
    </w:p>
    <w:p w14:paraId="5A187658" w14:textId="7780F94D" w:rsidR="00143EC9" w:rsidRDefault="00143EC9" w:rsidP="00587960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ED445A9" w14:textId="43C1FBAD" w:rsidR="00C25F1E" w:rsidRDefault="00143EC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Troškovi bankarskih usluga i usluga platnog prometa ostvareni su u iznosu 1563,13 eura, što je 20,10 % više u odnosu na 2024. godinu. Do povećanja troškova je došlo zbog računa za dodatne certifikate od Fine, koje je bilo potrebno instalirati zbog fiskalizacije.</w:t>
      </w:r>
    </w:p>
    <w:p w14:paraId="699CD81A" w14:textId="77777777" w:rsidR="009E7F99" w:rsidRPr="00FA4FB1" w:rsidRDefault="009E7F99" w:rsidP="00C25F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815F81" w14:textId="77777777" w:rsidR="00C25F1E" w:rsidRPr="00FA4FB1" w:rsidRDefault="00C25F1E" w:rsidP="00C25F1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A4FB1">
        <w:rPr>
          <w:rFonts w:ascii="Times New Roman" w:hAnsi="Times New Roman" w:cs="Times New Roman"/>
          <w:b/>
          <w:bCs/>
          <w:sz w:val="24"/>
          <w:szCs w:val="24"/>
          <w:u w:val="single"/>
        </w:rPr>
        <w:t>OBVEZE</w:t>
      </w:r>
    </w:p>
    <w:p w14:paraId="4E399C0C" w14:textId="7B072607" w:rsidR="00C25F1E" w:rsidRDefault="00C25F1E" w:rsidP="00C25F1E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409AED" w14:textId="2F28BCE9" w:rsidR="00C25F1E" w:rsidRDefault="004860C8" w:rsidP="00B045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obveza iskazano na dan 31.prosinca 202</w:t>
      </w:r>
      <w:r w:rsidR="00143EC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.godine iznosi 3</w:t>
      </w:r>
      <w:r w:rsidR="00143EC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143EC9">
        <w:rPr>
          <w:rFonts w:ascii="Times New Roman" w:hAnsi="Times New Roman" w:cs="Times New Roman"/>
          <w:sz w:val="24"/>
          <w:szCs w:val="24"/>
        </w:rPr>
        <w:t>967</w:t>
      </w:r>
      <w:r>
        <w:rPr>
          <w:rFonts w:ascii="Times New Roman" w:hAnsi="Times New Roman" w:cs="Times New Roman"/>
          <w:sz w:val="24"/>
          <w:szCs w:val="24"/>
        </w:rPr>
        <w:t>,</w:t>
      </w:r>
      <w:r w:rsidR="00143EC9">
        <w:rPr>
          <w:rFonts w:ascii="Times New Roman" w:hAnsi="Times New Roman" w:cs="Times New Roman"/>
          <w:sz w:val="24"/>
          <w:szCs w:val="24"/>
        </w:rPr>
        <w:t>88</w:t>
      </w:r>
      <w:r>
        <w:rPr>
          <w:rFonts w:ascii="Times New Roman" w:hAnsi="Times New Roman" w:cs="Times New Roman"/>
          <w:sz w:val="24"/>
          <w:szCs w:val="24"/>
        </w:rPr>
        <w:t xml:space="preserve"> eura. Rashodi se  odnose na rashode poslovanja u iznosu 3</w:t>
      </w:r>
      <w:r w:rsidR="00143EC9">
        <w:rPr>
          <w:rFonts w:ascii="Times New Roman" w:hAnsi="Times New Roman" w:cs="Times New Roman"/>
          <w:sz w:val="24"/>
          <w:szCs w:val="24"/>
        </w:rPr>
        <w:t>2</w:t>
      </w:r>
      <w:r w:rsidR="009E7F99">
        <w:rPr>
          <w:rFonts w:ascii="Times New Roman" w:hAnsi="Times New Roman" w:cs="Times New Roman"/>
          <w:sz w:val="24"/>
          <w:szCs w:val="24"/>
        </w:rPr>
        <w:t>.</w:t>
      </w:r>
      <w:r w:rsidR="00143EC9">
        <w:rPr>
          <w:rFonts w:ascii="Times New Roman" w:hAnsi="Times New Roman" w:cs="Times New Roman"/>
          <w:sz w:val="24"/>
          <w:szCs w:val="24"/>
        </w:rPr>
        <w:t>578</w:t>
      </w:r>
      <w:r>
        <w:rPr>
          <w:rFonts w:ascii="Times New Roman" w:hAnsi="Times New Roman" w:cs="Times New Roman"/>
          <w:sz w:val="24"/>
          <w:szCs w:val="24"/>
        </w:rPr>
        <w:t>,</w:t>
      </w:r>
      <w:r w:rsidR="009E7F99">
        <w:rPr>
          <w:rFonts w:ascii="Times New Roman" w:hAnsi="Times New Roman" w:cs="Times New Roman"/>
          <w:sz w:val="24"/>
          <w:szCs w:val="24"/>
        </w:rPr>
        <w:t>4</w:t>
      </w:r>
      <w:r w:rsidR="00143EC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eura </w:t>
      </w:r>
      <w:r w:rsidR="00143EC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obveze za nabavu nefinancijske imovine u iznosu od </w:t>
      </w:r>
      <w:r w:rsidR="00143EC9">
        <w:rPr>
          <w:rFonts w:ascii="Times New Roman" w:hAnsi="Times New Roman" w:cs="Times New Roman"/>
          <w:sz w:val="24"/>
          <w:szCs w:val="24"/>
        </w:rPr>
        <w:t>270</w:t>
      </w:r>
      <w:r w:rsidR="009E7F99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="00143EC9">
        <w:rPr>
          <w:rFonts w:ascii="Times New Roman" w:hAnsi="Times New Roman" w:cs="Times New Roman"/>
          <w:sz w:val="24"/>
          <w:szCs w:val="24"/>
        </w:rPr>
        <w:t xml:space="preserve"> i obveze za predujmove u iznosu od 199,45 eura.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3EC9">
        <w:rPr>
          <w:rFonts w:ascii="Times New Roman" w:hAnsi="Times New Roman" w:cs="Times New Roman"/>
          <w:sz w:val="24"/>
          <w:szCs w:val="24"/>
        </w:rPr>
        <w:t xml:space="preserve">Sve obveze su nedospjele i </w:t>
      </w:r>
      <w:r>
        <w:rPr>
          <w:rFonts w:ascii="Times New Roman" w:hAnsi="Times New Roman" w:cs="Times New Roman"/>
          <w:sz w:val="24"/>
          <w:szCs w:val="24"/>
        </w:rPr>
        <w:t>odnose se na plaće zaposlenika, koje se isplaćuju početkom 202</w:t>
      </w:r>
      <w:r w:rsidR="009E7F9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.godine, </w:t>
      </w:r>
      <w:r w:rsidR="00143EC9">
        <w:rPr>
          <w:rFonts w:ascii="Times New Roman" w:hAnsi="Times New Roman" w:cs="Times New Roman"/>
          <w:sz w:val="24"/>
          <w:szCs w:val="24"/>
        </w:rPr>
        <w:t xml:space="preserve">račune za usluge telefona za prosinac te </w:t>
      </w:r>
      <w:r w:rsidR="00BF2184">
        <w:rPr>
          <w:rFonts w:ascii="Times New Roman" w:hAnsi="Times New Roman" w:cs="Times New Roman"/>
          <w:sz w:val="24"/>
          <w:szCs w:val="24"/>
        </w:rPr>
        <w:t>račun za mobilni uređaj koji se plaća u ratama svaki mjesec.</w:t>
      </w:r>
    </w:p>
    <w:p w14:paraId="38FFEDCF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4D52E17C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FINANCIJSKO POSLOVANJE</w:t>
      </w:r>
    </w:p>
    <w:p w14:paraId="7FA1303A" w14:textId="4EBFE47F" w:rsidR="005511E0" w:rsidRDefault="005511E0" w:rsidP="00B045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Izvještajem o prihodima i rashodima, primicima</w:t>
      </w:r>
      <w:r w:rsidR="004860C8">
        <w:rPr>
          <w:rFonts w:ascii="Times New Roman" w:hAnsi="Times New Roman" w:cs="Times New Roman"/>
          <w:sz w:val="24"/>
          <w:szCs w:val="24"/>
        </w:rPr>
        <w:t xml:space="preserve"> i izdacima</w:t>
      </w:r>
      <w:r>
        <w:rPr>
          <w:rFonts w:ascii="Times New Roman" w:hAnsi="Times New Roman" w:cs="Times New Roman"/>
          <w:sz w:val="24"/>
          <w:szCs w:val="24"/>
        </w:rPr>
        <w:t xml:space="preserve"> za razdoblje siječanj-prosinac 202</w:t>
      </w:r>
      <w:r w:rsidR="00143EC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4860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godine ostvaren je </w:t>
      </w:r>
      <w:r w:rsidR="00480F31">
        <w:rPr>
          <w:rFonts w:ascii="Times New Roman" w:hAnsi="Times New Roman" w:cs="Times New Roman"/>
          <w:sz w:val="24"/>
          <w:szCs w:val="24"/>
        </w:rPr>
        <w:t>manjak</w:t>
      </w:r>
      <w:r>
        <w:rPr>
          <w:rFonts w:ascii="Times New Roman" w:hAnsi="Times New Roman" w:cs="Times New Roman"/>
          <w:sz w:val="24"/>
          <w:szCs w:val="24"/>
        </w:rPr>
        <w:t xml:space="preserve"> prihoda u iznosu </w:t>
      </w:r>
      <w:r w:rsidR="00BF2184">
        <w:rPr>
          <w:rFonts w:ascii="Times New Roman" w:hAnsi="Times New Roman" w:cs="Times New Roman"/>
          <w:sz w:val="24"/>
          <w:szCs w:val="24"/>
        </w:rPr>
        <w:t>2</w:t>
      </w:r>
      <w:r w:rsidR="00143EC9">
        <w:rPr>
          <w:rFonts w:ascii="Times New Roman" w:hAnsi="Times New Roman" w:cs="Times New Roman"/>
          <w:sz w:val="24"/>
          <w:szCs w:val="24"/>
        </w:rPr>
        <w:t>4</w:t>
      </w:r>
      <w:r w:rsidR="00BF2184">
        <w:rPr>
          <w:rFonts w:ascii="Times New Roman" w:hAnsi="Times New Roman" w:cs="Times New Roman"/>
          <w:sz w:val="24"/>
          <w:szCs w:val="24"/>
        </w:rPr>
        <w:t>.</w:t>
      </w:r>
      <w:r w:rsidR="00143EC9">
        <w:rPr>
          <w:rFonts w:ascii="Times New Roman" w:hAnsi="Times New Roman" w:cs="Times New Roman"/>
          <w:sz w:val="24"/>
          <w:szCs w:val="24"/>
        </w:rPr>
        <w:t>933</w:t>
      </w:r>
      <w:r w:rsidR="00BF2184">
        <w:rPr>
          <w:rFonts w:ascii="Times New Roman" w:hAnsi="Times New Roman" w:cs="Times New Roman"/>
          <w:sz w:val="24"/>
          <w:szCs w:val="24"/>
        </w:rPr>
        <w:t>,3</w:t>
      </w:r>
      <w:r w:rsidR="00143EC9">
        <w:rPr>
          <w:rFonts w:ascii="Times New Roman" w:hAnsi="Times New Roman" w:cs="Times New Roman"/>
          <w:sz w:val="24"/>
          <w:szCs w:val="24"/>
        </w:rPr>
        <w:t>0</w:t>
      </w:r>
      <w:r w:rsidR="00480F31">
        <w:rPr>
          <w:rFonts w:ascii="Times New Roman" w:hAnsi="Times New Roman" w:cs="Times New Roman"/>
          <w:sz w:val="24"/>
          <w:szCs w:val="24"/>
        </w:rPr>
        <w:t xml:space="preserve"> eura</w:t>
      </w:r>
      <w:bookmarkStart w:id="0" w:name="_GoBack"/>
      <w:bookmarkEnd w:id="0"/>
      <w:r w:rsidR="00480F31">
        <w:rPr>
          <w:rFonts w:ascii="Times New Roman" w:hAnsi="Times New Roman" w:cs="Times New Roman"/>
          <w:sz w:val="24"/>
          <w:szCs w:val="24"/>
        </w:rPr>
        <w:t>.</w:t>
      </w:r>
    </w:p>
    <w:p w14:paraId="65C42DA2" w14:textId="77777777" w:rsidR="005511E0" w:rsidRDefault="005511E0" w:rsidP="00B0452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4172BB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29DB4A60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5CC10191" w14:textId="1513D296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Zemuniku Donjem, </w:t>
      </w:r>
      <w:r w:rsidR="00EF0C98">
        <w:rPr>
          <w:rFonts w:ascii="Times New Roman" w:hAnsi="Times New Roman" w:cs="Times New Roman"/>
          <w:sz w:val="24"/>
          <w:szCs w:val="24"/>
        </w:rPr>
        <w:t>2</w:t>
      </w:r>
      <w:r w:rsidR="00143EC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C87B1B">
        <w:rPr>
          <w:rFonts w:ascii="Times New Roman" w:hAnsi="Times New Roman" w:cs="Times New Roman"/>
          <w:sz w:val="24"/>
          <w:szCs w:val="24"/>
        </w:rPr>
        <w:t>0</w:t>
      </w:r>
      <w:r w:rsidR="00480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143EC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65F675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29ACDE17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67D0EE4C" w14:textId="77777777" w:rsidR="005511E0" w:rsidRDefault="005511E0" w:rsidP="00B0452B">
      <w:pPr>
        <w:rPr>
          <w:rFonts w:ascii="Times New Roman" w:hAnsi="Times New Roman" w:cs="Times New Roman"/>
          <w:sz w:val="24"/>
          <w:szCs w:val="24"/>
        </w:rPr>
      </w:pPr>
    </w:p>
    <w:p w14:paraId="5552C08F" w14:textId="77777777" w:rsidR="005511E0" w:rsidRDefault="005511E0" w:rsidP="00B0452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9F06855" w14:textId="311D49F2" w:rsidR="00470473" w:rsidRPr="009E7F99" w:rsidRDefault="005511E0" w:rsidP="009E7F99">
      <w:pPr>
        <w:tabs>
          <w:tab w:val="left" w:pos="7080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Sandra Milin Bajlo, ravnatelj</w:t>
      </w:r>
    </w:p>
    <w:sectPr w:rsidR="00470473" w:rsidRPr="009E7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E0"/>
    <w:rsid w:val="00050388"/>
    <w:rsid w:val="00084334"/>
    <w:rsid w:val="000E2FF5"/>
    <w:rsid w:val="00143EC9"/>
    <w:rsid w:val="00237AE9"/>
    <w:rsid w:val="002D241A"/>
    <w:rsid w:val="00390C5F"/>
    <w:rsid w:val="004258A5"/>
    <w:rsid w:val="00470473"/>
    <w:rsid w:val="00480F31"/>
    <w:rsid w:val="004860C8"/>
    <w:rsid w:val="005121B5"/>
    <w:rsid w:val="005511E0"/>
    <w:rsid w:val="00587960"/>
    <w:rsid w:val="00650BAB"/>
    <w:rsid w:val="00893DE4"/>
    <w:rsid w:val="009252AB"/>
    <w:rsid w:val="009427D4"/>
    <w:rsid w:val="00950F51"/>
    <w:rsid w:val="00960DF0"/>
    <w:rsid w:val="009E7F99"/>
    <w:rsid w:val="00A26585"/>
    <w:rsid w:val="00A72D0D"/>
    <w:rsid w:val="00AF2B12"/>
    <w:rsid w:val="00B0452B"/>
    <w:rsid w:val="00BD57DD"/>
    <w:rsid w:val="00BF2184"/>
    <w:rsid w:val="00BF42C3"/>
    <w:rsid w:val="00C25F1E"/>
    <w:rsid w:val="00C87B1B"/>
    <w:rsid w:val="00CA5C5A"/>
    <w:rsid w:val="00D834E2"/>
    <w:rsid w:val="00E13F5D"/>
    <w:rsid w:val="00E53C21"/>
    <w:rsid w:val="00EC0951"/>
    <w:rsid w:val="00EF0C98"/>
    <w:rsid w:val="00F7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64719"/>
  <w15:chartTrackingRefBased/>
  <w15:docId w15:val="{068A20AF-46C1-40E5-8ECB-BB018FEC7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1E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5F1E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6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2023-02-15T13:15:00Z</cp:lastPrinted>
  <dcterms:created xsi:type="dcterms:W3CDTF">2025-01-21T10:31:00Z</dcterms:created>
  <dcterms:modified xsi:type="dcterms:W3CDTF">2026-01-28T09:44:00Z</dcterms:modified>
</cp:coreProperties>
</file>